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72D4" w:rsidRPr="00EA5700" w:rsidRDefault="00794A75" w:rsidP="00794A75">
      <w:pPr>
        <w:widowControl w:val="0"/>
        <w:spacing w:line="460" w:lineRule="exact"/>
        <w:jc w:val="both"/>
        <w:rPr>
          <w:rFonts w:ascii="黑体" w:eastAsia="黑体" w:hAnsi="黑体" w:cs="楷体_GB2312"/>
          <w:sz w:val="30"/>
          <w:szCs w:val="30"/>
        </w:rPr>
      </w:pPr>
      <w:r w:rsidRPr="00EA5700">
        <w:rPr>
          <w:rFonts w:ascii="黑体" w:eastAsia="黑体" w:hAnsi="黑体" w:cs="楷体_GB2312"/>
          <w:sz w:val="30"/>
          <w:szCs w:val="30"/>
        </w:rPr>
        <w:t>附件</w:t>
      </w:r>
      <w:r w:rsidR="000D23AD">
        <w:rPr>
          <w:rFonts w:ascii="黑体" w:eastAsia="黑体" w:hAnsi="黑体" w:cs="楷体_GB2312" w:hint="eastAsia"/>
          <w:sz w:val="30"/>
          <w:szCs w:val="30"/>
        </w:rPr>
        <w:t>2</w:t>
      </w:r>
      <w:r w:rsidRPr="00EA5700">
        <w:rPr>
          <w:rFonts w:ascii="黑体" w:eastAsia="黑体" w:hAnsi="黑体" w:cs="楷体_GB2312"/>
          <w:sz w:val="30"/>
          <w:szCs w:val="30"/>
        </w:rPr>
        <w:t xml:space="preserve"> </w:t>
      </w:r>
      <w:r w:rsidR="00EA5700">
        <w:rPr>
          <w:rFonts w:ascii="黑体" w:eastAsia="黑体" w:hAnsi="黑体" w:cs="楷体_GB2312" w:hint="eastAsia"/>
          <w:sz w:val="30"/>
          <w:szCs w:val="30"/>
        </w:rPr>
        <w:t>【</w:t>
      </w:r>
      <w:r w:rsidR="00EA5700" w:rsidRPr="00EA5700">
        <w:rPr>
          <w:rFonts w:ascii="黑体" w:eastAsia="黑体" w:hAnsi="黑体" w:cs="楷体_GB2312"/>
          <w:sz w:val="30"/>
          <w:szCs w:val="30"/>
        </w:rPr>
        <w:t>中日岩土工程技术交流会</w:t>
      </w:r>
      <w:r w:rsidR="00EA5700" w:rsidRPr="00EA5700">
        <w:rPr>
          <w:rFonts w:ascii="黑体" w:eastAsia="黑体" w:hAnsi="黑体" w:cs="楷体_GB2312" w:hint="eastAsia"/>
          <w:sz w:val="30"/>
          <w:szCs w:val="30"/>
        </w:rPr>
        <w:t xml:space="preserve"> 会议议程（草案）</w:t>
      </w:r>
      <w:r w:rsidR="00EA5700">
        <w:rPr>
          <w:rFonts w:ascii="黑体" w:eastAsia="黑体" w:hAnsi="黑体" w:cs="楷体_GB2312" w:hint="eastAsia"/>
          <w:sz w:val="30"/>
          <w:szCs w:val="30"/>
        </w:rPr>
        <w:t>】</w:t>
      </w:r>
    </w:p>
    <w:p w:rsidR="000D7F72" w:rsidRDefault="000D7F72" w:rsidP="000D7F72">
      <w:pPr>
        <w:widowControl w:val="0"/>
        <w:spacing w:line="460" w:lineRule="exact"/>
        <w:rPr>
          <w:rFonts w:ascii="华文仿宋" w:eastAsia="华文仿宋" w:hAnsi="华文仿宋" w:cs="楷体_GB2312"/>
          <w:sz w:val="30"/>
          <w:szCs w:val="30"/>
        </w:rPr>
      </w:pPr>
    </w:p>
    <w:p w:rsidR="00EA5700" w:rsidRPr="000D7F72" w:rsidRDefault="00EA5700" w:rsidP="000D7F72">
      <w:pPr>
        <w:widowControl w:val="0"/>
        <w:spacing w:line="460" w:lineRule="exact"/>
        <w:jc w:val="center"/>
        <w:rPr>
          <w:rFonts w:ascii="黑体" w:eastAsia="黑体" w:hAnsi="黑体" w:cs="楷体_GB2312"/>
          <w:sz w:val="30"/>
          <w:szCs w:val="30"/>
        </w:rPr>
      </w:pPr>
      <w:r w:rsidRPr="000D7F72">
        <w:rPr>
          <w:rFonts w:ascii="黑体" w:eastAsia="黑体" w:hAnsi="黑体" w:cs="楷体_GB2312" w:hint="eastAsia"/>
          <w:sz w:val="30"/>
          <w:szCs w:val="30"/>
        </w:rPr>
        <w:t>【10月2</w:t>
      </w:r>
      <w:r w:rsidR="00582878">
        <w:rPr>
          <w:rFonts w:ascii="黑体" w:eastAsia="黑体" w:hAnsi="黑体" w:cs="楷体_GB2312" w:hint="eastAsia"/>
          <w:sz w:val="30"/>
          <w:szCs w:val="30"/>
        </w:rPr>
        <w:t>1</w:t>
      </w:r>
      <w:r w:rsidRPr="000D7F72">
        <w:rPr>
          <w:rFonts w:ascii="黑体" w:eastAsia="黑体" w:hAnsi="黑体" w:cs="楷体_GB2312" w:hint="eastAsia"/>
          <w:sz w:val="30"/>
          <w:szCs w:val="30"/>
        </w:rPr>
        <w:t>日（周五）</w:t>
      </w:r>
      <w:r w:rsidR="00996EEB" w:rsidRPr="000D7F72">
        <w:rPr>
          <w:rFonts w:ascii="黑体" w:eastAsia="黑体" w:hAnsi="黑体" w:cs="楷体_GB2312" w:hint="eastAsia"/>
          <w:sz w:val="30"/>
          <w:szCs w:val="30"/>
        </w:rPr>
        <w:t xml:space="preserve"> </w:t>
      </w:r>
      <w:r w:rsidRPr="000D7F72">
        <w:rPr>
          <w:rFonts w:ascii="黑体" w:eastAsia="黑体" w:hAnsi="黑体" w:cs="楷体_GB2312" w:hint="eastAsia"/>
          <w:sz w:val="30"/>
          <w:szCs w:val="30"/>
        </w:rPr>
        <w:t>会场：建国宾馆 4楼</w:t>
      </w:r>
      <w:r w:rsidR="00AC68C5" w:rsidRPr="000D7F72">
        <w:rPr>
          <w:rFonts w:ascii="黑体" w:eastAsia="黑体" w:hAnsi="黑体" w:cs="楷体_GB2312" w:hint="eastAsia"/>
          <w:sz w:val="30"/>
          <w:szCs w:val="30"/>
        </w:rPr>
        <w:t xml:space="preserve"> 九州厅A</w:t>
      </w:r>
      <w:r w:rsidRPr="000D7F72">
        <w:rPr>
          <w:rFonts w:ascii="黑体" w:eastAsia="黑体" w:hAnsi="黑体" w:cs="楷体_GB2312" w:hint="eastAsia"/>
          <w:sz w:val="30"/>
          <w:szCs w:val="30"/>
        </w:rPr>
        <w:t>】</w:t>
      </w:r>
    </w:p>
    <w:p w:rsidR="000D7F72" w:rsidRDefault="000D7F72" w:rsidP="00692624">
      <w:pPr>
        <w:tabs>
          <w:tab w:val="left" w:pos="1680"/>
        </w:tabs>
        <w:ind w:firstLineChars="100" w:firstLine="240"/>
        <w:rPr>
          <w:rFonts w:ascii="黑体" w:eastAsia="黑体" w:hAnsi="黑体"/>
        </w:rPr>
      </w:pPr>
    </w:p>
    <w:p w:rsidR="00EA5700" w:rsidRPr="006A4F56" w:rsidRDefault="00EA5700" w:rsidP="00A32BC9">
      <w:pPr>
        <w:tabs>
          <w:tab w:val="left" w:pos="1680"/>
        </w:tabs>
        <w:spacing w:line="480" w:lineRule="exact"/>
        <w:ind w:firstLineChars="100" w:firstLine="280"/>
        <w:rPr>
          <w:rFonts w:ascii="黑体" w:eastAsia="黑体" w:hAnsi="黑体"/>
          <w:sz w:val="28"/>
          <w:szCs w:val="28"/>
        </w:rPr>
      </w:pPr>
      <w:r w:rsidRPr="006A4F56">
        <w:rPr>
          <w:rFonts w:ascii="黑体" w:eastAsia="黑体" w:hAnsi="黑体" w:hint="eastAsia"/>
          <w:sz w:val="28"/>
          <w:szCs w:val="28"/>
        </w:rPr>
        <w:t>8</w:t>
      </w:r>
      <w:r w:rsidRPr="006A4F56">
        <w:rPr>
          <w:rFonts w:ascii="黑体" w:eastAsia="黑体" w:hAnsi="黑体"/>
          <w:sz w:val="28"/>
          <w:szCs w:val="28"/>
        </w:rPr>
        <w:t>:</w:t>
      </w:r>
      <w:r w:rsidRPr="006A4F56">
        <w:rPr>
          <w:rFonts w:ascii="黑体" w:eastAsia="黑体" w:hAnsi="黑体" w:hint="eastAsia"/>
          <w:sz w:val="28"/>
          <w:szCs w:val="28"/>
        </w:rPr>
        <w:t xml:space="preserve">00 </w:t>
      </w:r>
      <w:r w:rsidRPr="006A4F56">
        <w:rPr>
          <w:rFonts w:ascii="黑体" w:eastAsia="黑体" w:hAnsi="黑体"/>
          <w:sz w:val="28"/>
          <w:szCs w:val="28"/>
        </w:rPr>
        <w:t>–</w:t>
      </w:r>
      <w:r w:rsidRPr="006A4F56">
        <w:rPr>
          <w:rFonts w:ascii="黑体" w:eastAsia="黑体" w:hAnsi="黑体" w:hint="eastAsia"/>
          <w:sz w:val="28"/>
          <w:szCs w:val="28"/>
        </w:rPr>
        <w:t xml:space="preserve"> </w:t>
      </w:r>
      <w:r w:rsidR="006A4F56" w:rsidRPr="006A4F56">
        <w:rPr>
          <w:rFonts w:ascii="黑体" w:eastAsia="黑体" w:hAnsi="黑体"/>
          <w:sz w:val="28"/>
          <w:szCs w:val="28"/>
        </w:rPr>
        <w:t xml:space="preserve"> </w:t>
      </w:r>
      <w:r w:rsidRPr="006A4F56">
        <w:rPr>
          <w:rFonts w:ascii="黑体" w:eastAsia="黑体" w:hAnsi="黑体" w:hint="eastAsia"/>
          <w:sz w:val="28"/>
          <w:szCs w:val="28"/>
        </w:rPr>
        <w:t>8:45：</w:t>
      </w:r>
      <w:r w:rsidR="00704D6B" w:rsidRPr="006A4F56">
        <w:rPr>
          <w:rFonts w:ascii="黑体" w:eastAsia="黑体" w:hAnsi="黑体" w:hint="eastAsia"/>
          <w:sz w:val="28"/>
          <w:szCs w:val="28"/>
        </w:rPr>
        <w:t>大会签到</w:t>
      </w:r>
    </w:p>
    <w:p w:rsidR="00EA5700" w:rsidRPr="006A4F56" w:rsidRDefault="00EA5700" w:rsidP="00A32BC9">
      <w:pPr>
        <w:tabs>
          <w:tab w:val="left" w:pos="1680"/>
        </w:tabs>
        <w:spacing w:line="480" w:lineRule="exact"/>
        <w:ind w:firstLineChars="100" w:firstLine="280"/>
        <w:rPr>
          <w:rFonts w:ascii="黑体" w:eastAsia="黑体" w:hAnsi="黑体"/>
          <w:sz w:val="28"/>
          <w:szCs w:val="28"/>
        </w:rPr>
      </w:pPr>
      <w:r w:rsidRPr="006A4F56">
        <w:rPr>
          <w:rFonts w:ascii="黑体" w:eastAsia="黑体" w:hAnsi="黑体" w:hint="eastAsia"/>
          <w:sz w:val="28"/>
          <w:szCs w:val="28"/>
        </w:rPr>
        <w:t>8</w:t>
      </w:r>
      <w:r w:rsidRPr="006A4F56">
        <w:rPr>
          <w:rFonts w:ascii="黑体" w:eastAsia="黑体" w:hAnsi="黑体"/>
          <w:sz w:val="28"/>
          <w:szCs w:val="28"/>
        </w:rPr>
        <w:t>:</w:t>
      </w:r>
      <w:r w:rsidRPr="006A4F56">
        <w:rPr>
          <w:rFonts w:ascii="黑体" w:eastAsia="黑体" w:hAnsi="黑体" w:hint="eastAsia"/>
          <w:sz w:val="28"/>
          <w:szCs w:val="28"/>
        </w:rPr>
        <w:t xml:space="preserve">45 </w:t>
      </w:r>
      <w:r w:rsidRPr="006A4F56">
        <w:rPr>
          <w:rFonts w:ascii="黑体" w:eastAsia="黑体" w:hAnsi="黑体"/>
          <w:sz w:val="28"/>
          <w:szCs w:val="28"/>
        </w:rPr>
        <w:t>–</w:t>
      </w:r>
      <w:r w:rsidRPr="006A4F56">
        <w:rPr>
          <w:rFonts w:ascii="黑体" w:eastAsia="黑体" w:hAnsi="黑体" w:hint="eastAsia"/>
          <w:sz w:val="28"/>
          <w:szCs w:val="28"/>
        </w:rPr>
        <w:t xml:space="preserve"> 17</w:t>
      </w:r>
      <w:r w:rsidR="006A4F56" w:rsidRPr="006A4F56">
        <w:rPr>
          <w:rFonts w:ascii="黑体" w:eastAsia="黑体" w:hAnsi="黑体" w:hint="eastAsia"/>
          <w:sz w:val="28"/>
          <w:szCs w:val="28"/>
        </w:rPr>
        <w:t>:30</w:t>
      </w:r>
      <w:r w:rsidRPr="006A4F56">
        <w:rPr>
          <w:rFonts w:ascii="黑体" w:eastAsia="黑体" w:hAnsi="黑体" w:hint="eastAsia"/>
          <w:sz w:val="28"/>
          <w:szCs w:val="28"/>
        </w:rPr>
        <w:t>：</w:t>
      </w:r>
      <w:r w:rsidR="00704D6B" w:rsidRPr="006A4F56">
        <w:rPr>
          <w:rFonts w:ascii="黑体" w:eastAsia="黑体" w:hAnsi="黑体" w:hint="eastAsia"/>
          <w:sz w:val="28"/>
          <w:szCs w:val="28"/>
        </w:rPr>
        <w:t>技术交流会</w:t>
      </w:r>
    </w:p>
    <w:p w:rsidR="00692624" w:rsidRPr="00A32BC9" w:rsidRDefault="006A4F56" w:rsidP="006A4F56">
      <w:pPr>
        <w:tabs>
          <w:tab w:val="left" w:pos="1980"/>
        </w:tabs>
        <w:spacing w:line="4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大会</w:t>
      </w:r>
      <w:r w:rsidR="00704D6B" w:rsidRPr="00A32BC9">
        <w:rPr>
          <w:rFonts w:asciiTheme="majorEastAsia" w:eastAsiaTheme="majorEastAsia" w:hAnsiTheme="majorEastAsia" w:hint="eastAsia"/>
          <w:sz w:val="28"/>
          <w:szCs w:val="28"/>
        </w:rPr>
        <w:t>主持人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>；林家祥（</w:t>
      </w:r>
      <w:r w:rsidR="00704D6B" w:rsidRPr="00A32BC9">
        <w:rPr>
          <w:rFonts w:asciiTheme="majorEastAsia" w:eastAsiaTheme="majorEastAsia" w:hAnsiTheme="majorEastAsia" w:hint="eastAsia"/>
          <w:sz w:val="28"/>
          <w:szCs w:val="28"/>
        </w:rPr>
        <w:t>中国土木工程学会市政工程分会 秘书长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EA5700" w:rsidRPr="006A4F56" w:rsidRDefault="00EA5700" w:rsidP="00A32BC9">
      <w:pPr>
        <w:tabs>
          <w:tab w:val="left" w:pos="1980"/>
        </w:tabs>
        <w:spacing w:line="480" w:lineRule="exact"/>
        <w:ind w:firstLineChars="100" w:firstLine="280"/>
        <w:rPr>
          <w:rFonts w:ascii="黑体" w:eastAsia="黑体" w:hAnsi="黑体"/>
          <w:sz w:val="28"/>
          <w:szCs w:val="28"/>
        </w:rPr>
      </w:pPr>
      <w:r w:rsidRPr="006A4F56">
        <w:rPr>
          <w:rFonts w:ascii="黑体" w:eastAsia="黑体" w:hAnsi="黑体" w:hint="eastAsia"/>
          <w:sz w:val="28"/>
          <w:szCs w:val="28"/>
        </w:rPr>
        <w:t>8</w:t>
      </w:r>
      <w:r w:rsidRPr="006A4F56">
        <w:rPr>
          <w:rFonts w:ascii="黑体" w:eastAsia="黑体" w:hAnsi="黑体"/>
          <w:sz w:val="28"/>
          <w:szCs w:val="28"/>
        </w:rPr>
        <w:t>:</w:t>
      </w:r>
      <w:r w:rsidRPr="006A4F56">
        <w:rPr>
          <w:rFonts w:ascii="黑体" w:eastAsia="黑体" w:hAnsi="黑体" w:hint="eastAsia"/>
          <w:sz w:val="28"/>
          <w:szCs w:val="28"/>
        </w:rPr>
        <w:t>45</w:t>
      </w:r>
      <w:r w:rsidR="00692624" w:rsidRPr="006A4F56">
        <w:rPr>
          <w:rFonts w:ascii="黑体" w:eastAsia="黑体" w:hAnsi="黑体"/>
          <w:sz w:val="28"/>
          <w:szCs w:val="28"/>
        </w:rPr>
        <w:t xml:space="preserve"> – </w:t>
      </w:r>
      <w:r w:rsidRPr="006A4F56">
        <w:rPr>
          <w:rFonts w:ascii="黑体" w:eastAsia="黑体" w:hAnsi="黑体" w:hint="eastAsia"/>
          <w:sz w:val="28"/>
          <w:szCs w:val="28"/>
        </w:rPr>
        <w:t>9:00</w:t>
      </w:r>
      <w:r w:rsidRPr="006A4F56">
        <w:rPr>
          <w:rFonts w:ascii="黑体" w:eastAsia="黑体" w:hAnsi="黑体" w:hint="eastAsia"/>
          <w:sz w:val="28"/>
          <w:szCs w:val="28"/>
        </w:rPr>
        <w:tab/>
      </w:r>
      <w:r w:rsidR="00692624" w:rsidRPr="006A4F56">
        <w:rPr>
          <w:rFonts w:ascii="黑体" w:eastAsia="黑体" w:hAnsi="黑体" w:hint="eastAsia"/>
          <w:sz w:val="28"/>
          <w:szCs w:val="28"/>
        </w:rPr>
        <w:t>开幕式</w:t>
      </w:r>
    </w:p>
    <w:p w:rsidR="00692624" w:rsidRPr="00A32BC9" w:rsidRDefault="00692624" w:rsidP="006A4F56">
      <w:pPr>
        <w:tabs>
          <w:tab w:val="left" w:pos="1980"/>
        </w:tabs>
        <w:spacing w:line="480" w:lineRule="exact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A32BC9">
        <w:rPr>
          <w:rFonts w:asciiTheme="majorEastAsia" w:eastAsiaTheme="majorEastAsia" w:hAnsiTheme="majorEastAsia"/>
          <w:sz w:val="28"/>
          <w:szCs w:val="28"/>
        </w:rPr>
        <w:t>1）主要来宾介绍</w:t>
      </w:r>
    </w:p>
    <w:p w:rsidR="00EA5700" w:rsidRPr="00A32BC9" w:rsidRDefault="00692624" w:rsidP="006A4F56">
      <w:pPr>
        <w:tabs>
          <w:tab w:val="left" w:pos="1980"/>
        </w:tabs>
        <w:spacing w:line="480" w:lineRule="exact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A32BC9">
        <w:rPr>
          <w:rFonts w:asciiTheme="majorEastAsia" w:eastAsiaTheme="majorEastAsia" w:hAnsiTheme="majorEastAsia" w:hint="eastAsia"/>
          <w:sz w:val="28"/>
          <w:szCs w:val="28"/>
        </w:rPr>
        <w:t>2）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704D6B" w:rsidRPr="00A32BC9">
        <w:rPr>
          <w:rFonts w:asciiTheme="majorEastAsia" w:eastAsiaTheme="majorEastAsia" w:hAnsiTheme="majorEastAsia" w:hint="eastAsia"/>
          <w:sz w:val="28"/>
          <w:szCs w:val="28"/>
        </w:rPr>
        <w:t>方</w:t>
      </w:r>
      <w:r w:rsidR="00704D6B" w:rsidRPr="00A32BC9">
        <w:rPr>
          <w:rFonts w:asciiTheme="majorEastAsia" w:eastAsiaTheme="majorEastAsia" w:hAnsiTheme="majorEastAsia" w:cs="微软雅黑" w:hint="eastAsia"/>
          <w:sz w:val="28"/>
          <w:szCs w:val="28"/>
        </w:rPr>
        <w:t>领导</w:t>
      </w:r>
      <w:r w:rsidR="00704D6B" w:rsidRPr="00A32BC9">
        <w:rPr>
          <w:rFonts w:asciiTheme="majorEastAsia" w:eastAsiaTheme="majorEastAsia" w:hAnsiTheme="majorEastAsia" w:hint="eastAsia"/>
          <w:sz w:val="28"/>
          <w:szCs w:val="28"/>
        </w:rPr>
        <w:t>致辞：</w:t>
      </w:r>
      <w:r w:rsidR="006A4F56">
        <w:rPr>
          <w:rFonts w:asciiTheme="majorEastAsia" w:eastAsiaTheme="majorEastAsia" w:hAnsiTheme="majorEastAsia" w:hint="eastAsia"/>
          <w:sz w:val="28"/>
          <w:szCs w:val="28"/>
        </w:rPr>
        <w:t>桥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>本正（</w:t>
      </w:r>
      <w:r w:rsidR="002A0E53" w:rsidRPr="00A32BC9">
        <w:rPr>
          <w:rFonts w:asciiTheme="majorEastAsia" w:eastAsiaTheme="majorEastAsia" w:hAnsiTheme="majorEastAsia" w:hint="eastAsia"/>
          <w:sz w:val="28"/>
          <w:szCs w:val="28"/>
        </w:rPr>
        <w:t>地域地</w:t>
      </w:r>
      <w:r w:rsidR="002A0E53">
        <w:rPr>
          <w:rFonts w:asciiTheme="majorEastAsia" w:eastAsiaTheme="majorEastAsia" w:hAnsiTheme="majorEastAsia" w:hint="eastAsia"/>
          <w:sz w:val="28"/>
          <w:szCs w:val="28"/>
        </w:rPr>
        <w:t>盘环境</w:t>
      </w:r>
      <w:r w:rsidR="002A0E53" w:rsidRPr="00A32BC9">
        <w:rPr>
          <w:rFonts w:asciiTheme="majorEastAsia" w:eastAsiaTheme="majorEastAsia" w:hAnsiTheme="majorEastAsia" w:hint="eastAsia"/>
          <w:sz w:val="28"/>
          <w:szCs w:val="28"/>
        </w:rPr>
        <w:t>研究所</w:t>
      </w:r>
      <w:r w:rsidR="002A0E5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704D6B" w:rsidRPr="00A32BC9">
        <w:rPr>
          <w:rFonts w:asciiTheme="majorEastAsia" w:eastAsiaTheme="majorEastAsia" w:hAnsiTheme="majorEastAsia" w:hint="eastAsia"/>
          <w:sz w:val="28"/>
          <w:szCs w:val="28"/>
        </w:rPr>
        <w:t>所</w:t>
      </w:r>
      <w:r w:rsidR="00704D6B" w:rsidRPr="00A32BC9">
        <w:rPr>
          <w:rFonts w:asciiTheme="majorEastAsia" w:eastAsiaTheme="majorEastAsia" w:hAnsiTheme="majorEastAsia" w:cs="微软雅黑" w:hint="eastAsia"/>
          <w:sz w:val="28"/>
          <w:szCs w:val="28"/>
        </w:rPr>
        <w:t>长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EA5700" w:rsidRPr="00A32BC9" w:rsidRDefault="00692624" w:rsidP="006A4F56">
      <w:pPr>
        <w:tabs>
          <w:tab w:val="left" w:pos="1980"/>
        </w:tabs>
        <w:spacing w:line="480" w:lineRule="exact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A32BC9">
        <w:rPr>
          <w:rFonts w:asciiTheme="majorEastAsia" w:eastAsiaTheme="majorEastAsia" w:hAnsiTheme="majorEastAsia"/>
          <w:sz w:val="28"/>
          <w:szCs w:val="28"/>
        </w:rPr>
        <w:t>3）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>中</w:t>
      </w:r>
      <w:r w:rsidR="00704D6B" w:rsidRPr="00A32BC9">
        <w:rPr>
          <w:rFonts w:asciiTheme="majorEastAsia" w:eastAsiaTheme="majorEastAsia" w:hAnsiTheme="majorEastAsia" w:hint="eastAsia"/>
          <w:sz w:val="28"/>
          <w:szCs w:val="28"/>
        </w:rPr>
        <w:t>方</w:t>
      </w:r>
      <w:r w:rsidR="00704D6B" w:rsidRPr="00A32BC9">
        <w:rPr>
          <w:rFonts w:asciiTheme="majorEastAsia" w:eastAsiaTheme="majorEastAsia" w:hAnsiTheme="majorEastAsia" w:cs="微软雅黑" w:hint="eastAsia"/>
          <w:sz w:val="28"/>
          <w:szCs w:val="28"/>
        </w:rPr>
        <w:t>领导</w:t>
      </w:r>
      <w:r w:rsidR="00704D6B" w:rsidRPr="00A32BC9">
        <w:rPr>
          <w:rFonts w:asciiTheme="majorEastAsia" w:eastAsiaTheme="majorEastAsia" w:hAnsiTheme="majorEastAsia" w:hint="eastAsia"/>
          <w:sz w:val="28"/>
          <w:szCs w:val="28"/>
        </w:rPr>
        <w:t>致辞：</w:t>
      </w:r>
      <w:r w:rsidR="00704D6B" w:rsidRPr="00A32BC9">
        <w:rPr>
          <w:rFonts w:asciiTheme="majorEastAsia" w:eastAsiaTheme="majorEastAsia" w:hAnsiTheme="majorEastAsia" w:cs="微软雅黑" w:hint="eastAsia"/>
          <w:sz w:val="28"/>
          <w:szCs w:val="28"/>
        </w:rPr>
        <w:t>应</w:t>
      </w:r>
      <w:r w:rsidR="00704D6B" w:rsidRPr="00A32BC9">
        <w:rPr>
          <w:rFonts w:asciiTheme="majorEastAsia" w:eastAsiaTheme="majorEastAsia" w:hAnsiTheme="majorEastAsia" w:hint="eastAsia"/>
          <w:sz w:val="28"/>
          <w:szCs w:val="28"/>
        </w:rPr>
        <w:t>名洪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>（上海市土木工程学会</w:t>
      </w:r>
      <w:r w:rsidR="00704D6B" w:rsidRPr="00A32BC9">
        <w:rPr>
          <w:rFonts w:asciiTheme="majorEastAsia" w:eastAsiaTheme="majorEastAsia" w:hAnsiTheme="majorEastAsia" w:hint="eastAsia"/>
          <w:sz w:val="28"/>
          <w:szCs w:val="28"/>
        </w:rPr>
        <w:t xml:space="preserve"> 理事</w:t>
      </w:r>
      <w:r w:rsidR="00704D6B" w:rsidRPr="00A32BC9">
        <w:rPr>
          <w:rFonts w:asciiTheme="majorEastAsia" w:eastAsiaTheme="majorEastAsia" w:hAnsiTheme="majorEastAsia" w:cs="微软雅黑" w:hint="eastAsia"/>
          <w:sz w:val="28"/>
          <w:szCs w:val="28"/>
        </w:rPr>
        <w:t>长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EA5700" w:rsidRPr="006A4F56" w:rsidRDefault="00EA5700" w:rsidP="00A32BC9">
      <w:pPr>
        <w:tabs>
          <w:tab w:val="left" w:pos="1980"/>
        </w:tabs>
        <w:spacing w:line="480" w:lineRule="exact"/>
        <w:ind w:firstLineChars="100" w:firstLine="280"/>
        <w:rPr>
          <w:rFonts w:ascii="黑体" w:eastAsia="黑体" w:hAnsi="黑体"/>
          <w:sz w:val="28"/>
          <w:szCs w:val="28"/>
        </w:rPr>
      </w:pPr>
      <w:r w:rsidRPr="006A4F56">
        <w:rPr>
          <w:rFonts w:ascii="黑体" w:eastAsia="黑体" w:hAnsi="黑体"/>
          <w:sz w:val="28"/>
          <w:szCs w:val="28"/>
        </w:rPr>
        <w:t>9:00</w:t>
      </w:r>
      <w:r w:rsidRPr="006A4F56">
        <w:rPr>
          <w:rFonts w:ascii="黑体" w:eastAsia="黑体" w:hAnsi="黑体" w:hint="eastAsia"/>
          <w:sz w:val="28"/>
          <w:szCs w:val="28"/>
        </w:rPr>
        <w:t xml:space="preserve"> </w:t>
      </w:r>
      <w:r w:rsidRPr="006A4F56">
        <w:rPr>
          <w:rFonts w:ascii="黑体" w:eastAsia="黑体" w:hAnsi="黑体"/>
          <w:sz w:val="28"/>
          <w:szCs w:val="28"/>
        </w:rPr>
        <w:t>–</w:t>
      </w:r>
      <w:r w:rsidRPr="006A4F56">
        <w:rPr>
          <w:rFonts w:ascii="黑体" w:eastAsia="黑体" w:hAnsi="黑体" w:hint="eastAsia"/>
          <w:sz w:val="28"/>
          <w:szCs w:val="28"/>
        </w:rPr>
        <w:t xml:space="preserve"> </w:t>
      </w:r>
      <w:r w:rsidRPr="006A4F56">
        <w:rPr>
          <w:rFonts w:ascii="黑体" w:eastAsia="黑体" w:hAnsi="黑体"/>
          <w:sz w:val="28"/>
          <w:szCs w:val="28"/>
        </w:rPr>
        <w:t>11:45</w:t>
      </w:r>
      <w:r w:rsidRPr="006A4F56">
        <w:rPr>
          <w:rFonts w:ascii="黑体" w:eastAsia="黑体" w:hAnsi="黑体" w:hint="eastAsia"/>
          <w:sz w:val="28"/>
          <w:szCs w:val="28"/>
        </w:rPr>
        <w:t xml:space="preserve">　</w:t>
      </w:r>
      <w:r w:rsidR="00692624" w:rsidRPr="006A4F56">
        <w:rPr>
          <w:rFonts w:ascii="黑体" w:eastAsia="黑体" w:hAnsi="黑体" w:hint="eastAsia"/>
          <w:sz w:val="28"/>
          <w:szCs w:val="28"/>
        </w:rPr>
        <w:t>上午</w:t>
      </w:r>
      <w:r w:rsidR="0031329C">
        <w:rPr>
          <w:rFonts w:ascii="黑体" w:eastAsia="黑体" w:hAnsi="黑体" w:hint="eastAsia"/>
          <w:sz w:val="28"/>
          <w:szCs w:val="28"/>
        </w:rPr>
        <w:t>专场</w:t>
      </w:r>
    </w:p>
    <w:p w:rsidR="00EA5700" w:rsidRPr="00A32BC9" w:rsidRDefault="006A4F56" w:rsidP="006A4F56">
      <w:pPr>
        <w:tabs>
          <w:tab w:val="left" w:pos="1980"/>
        </w:tabs>
        <w:spacing w:line="480" w:lineRule="exact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专场</w:t>
      </w:r>
      <w:r w:rsidR="00E17331" w:rsidRPr="00A32BC9">
        <w:rPr>
          <w:rFonts w:asciiTheme="majorEastAsia" w:eastAsiaTheme="majorEastAsia" w:hAnsiTheme="majorEastAsia" w:hint="eastAsia"/>
          <w:sz w:val="28"/>
          <w:szCs w:val="28"/>
        </w:rPr>
        <w:t>主持人</w:t>
      </w:r>
      <w:r w:rsidR="002C54C9">
        <w:rPr>
          <w:rFonts w:asciiTheme="majorEastAsia" w:eastAsiaTheme="majorEastAsia" w:hAnsiTheme="majorEastAsia" w:hint="eastAsia"/>
          <w:sz w:val="28"/>
          <w:szCs w:val="28"/>
        </w:rPr>
        <w:t>：傅</w:t>
      </w:r>
      <w:r w:rsidR="000D7F72" w:rsidRPr="00A32BC9">
        <w:rPr>
          <w:rFonts w:asciiTheme="majorEastAsia" w:eastAsiaTheme="majorEastAsia" w:hAnsiTheme="majorEastAsia" w:hint="eastAsia"/>
          <w:sz w:val="28"/>
          <w:szCs w:val="28"/>
        </w:rPr>
        <w:t>德明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>（中</w:t>
      </w:r>
      <w:r w:rsidR="000D7F72" w:rsidRPr="00A32BC9">
        <w:rPr>
          <w:rFonts w:asciiTheme="majorEastAsia" w:eastAsiaTheme="majorEastAsia" w:hAnsiTheme="majorEastAsia" w:hint="eastAsia"/>
          <w:sz w:val="28"/>
          <w:szCs w:val="28"/>
        </w:rPr>
        <w:t>方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>）、</w:t>
      </w:r>
      <w:r w:rsidR="002A0E53" w:rsidRPr="002A0E53">
        <w:rPr>
          <w:rFonts w:asciiTheme="majorEastAsia" w:eastAsiaTheme="majorEastAsia" w:hAnsiTheme="majorEastAsia" w:hint="eastAsia"/>
          <w:sz w:val="28"/>
          <w:szCs w:val="28"/>
        </w:rPr>
        <w:t>藤泽 和谦</w:t>
      </w:r>
      <w:r w:rsidR="00E17331" w:rsidRPr="00A32BC9">
        <w:rPr>
          <w:rFonts w:asciiTheme="majorEastAsia" w:eastAsiaTheme="majorEastAsia" w:hAnsiTheme="majorEastAsia" w:hint="eastAsia"/>
          <w:sz w:val="28"/>
          <w:szCs w:val="28"/>
        </w:rPr>
        <w:t>（日方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EA5700" w:rsidRPr="00A32BC9" w:rsidRDefault="00E17331" w:rsidP="006A4F56">
      <w:pPr>
        <w:tabs>
          <w:tab w:val="left" w:pos="1980"/>
        </w:tabs>
        <w:spacing w:line="480" w:lineRule="exact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A32BC9">
        <w:rPr>
          <w:rFonts w:asciiTheme="majorEastAsia" w:eastAsiaTheme="majorEastAsia" w:hAnsiTheme="majorEastAsia" w:hint="eastAsia"/>
          <w:sz w:val="28"/>
          <w:szCs w:val="28"/>
        </w:rPr>
        <w:t>翻译</w:t>
      </w:r>
      <w:r w:rsidR="002C54C9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马险峰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>（同済大学）、叶冠林（上海交通大学）、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刘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>遹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剑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>（地域地</w:t>
      </w:r>
      <w:r w:rsidR="002A0E53">
        <w:rPr>
          <w:rFonts w:asciiTheme="majorEastAsia" w:eastAsiaTheme="majorEastAsia" w:hAnsiTheme="majorEastAsia" w:hint="eastAsia"/>
          <w:sz w:val="28"/>
          <w:szCs w:val="28"/>
        </w:rPr>
        <w:t>盘环境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>研究所）</w:t>
      </w:r>
    </w:p>
    <w:p w:rsidR="00EA5700" w:rsidRPr="002A0E53" w:rsidRDefault="00EA5700" w:rsidP="00A32BC9">
      <w:pPr>
        <w:spacing w:line="480" w:lineRule="exact"/>
        <w:ind w:leftChars="300" w:left="720" w:firstLineChars="150" w:firstLine="42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C13FB7">
        <w:rPr>
          <w:rFonts w:ascii="黑体" w:eastAsia="黑体" w:hAnsi="黑体"/>
          <w:sz w:val="28"/>
          <w:szCs w:val="28"/>
        </w:rPr>
        <w:t>9:</w:t>
      </w:r>
      <w:r w:rsidRPr="00C13FB7">
        <w:rPr>
          <w:rFonts w:ascii="黑体" w:eastAsia="黑体" w:hAnsi="黑体" w:hint="eastAsia"/>
          <w:sz w:val="28"/>
          <w:szCs w:val="28"/>
        </w:rPr>
        <w:t xml:space="preserve">00－ </w:t>
      </w:r>
      <w:r w:rsidRPr="00C13FB7">
        <w:rPr>
          <w:rFonts w:ascii="黑体" w:eastAsia="黑体" w:hAnsi="黑体"/>
          <w:sz w:val="28"/>
          <w:szCs w:val="28"/>
        </w:rPr>
        <w:t>9:30</w:t>
      </w:r>
      <w:r w:rsidR="00B7450A" w:rsidRPr="00A32BC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92A56" w:rsidRPr="00A32BC9">
        <w:rPr>
          <w:rFonts w:asciiTheme="majorEastAsia" w:eastAsiaTheme="majorEastAsia" w:hAnsiTheme="majorEastAsia"/>
          <w:sz w:val="28"/>
          <w:szCs w:val="28"/>
        </w:rPr>
        <w:t>日方代表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①</w:t>
      </w:r>
      <w:r w:rsidR="002C54C9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2C54C9" w:rsidRPr="002A0E5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基于250m网格的大</w:t>
      </w:r>
      <w:r w:rsidR="005D1D04" w:rsidRPr="002A0E5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阪</w:t>
      </w:r>
      <w:r w:rsidR="002C54C9" w:rsidRPr="002A0E5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地区地质特征</w:t>
      </w:r>
    </w:p>
    <w:p w:rsidR="00EA5700" w:rsidRPr="00A32BC9" w:rsidRDefault="00EA5700" w:rsidP="00A32BC9">
      <w:pPr>
        <w:spacing w:line="480" w:lineRule="exact"/>
        <w:ind w:leftChars="300" w:left="720"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C13FB7">
        <w:rPr>
          <w:rFonts w:ascii="黑体" w:eastAsia="黑体" w:hAnsi="黑体"/>
          <w:sz w:val="28"/>
          <w:szCs w:val="28"/>
        </w:rPr>
        <w:t>9:30</w:t>
      </w:r>
      <w:r w:rsidRPr="00C13FB7">
        <w:rPr>
          <w:rFonts w:ascii="黑体" w:eastAsia="黑体" w:hAnsi="黑体" w:hint="eastAsia"/>
          <w:sz w:val="28"/>
          <w:szCs w:val="28"/>
        </w:rPr>
        <w:t>－</w:t>
      </w:r>
      <w:r w:rsidRPr="00C13FB7">
        <w:rPr>
          <w:rFonts w:ascii="黑体" w:eastAsia="黑体" w:hAnsi="黑体"/>
          <w:sz w:val="28"/>
          <w:szCs w:val="28"/>
        </w:rPr>
        <w:t>10:0</w:t>
      </w:r>
      <w:r w:rsidRPr="00C13FB7">
        <w:rPr>
          <w:rFonts w:ascii="黑体" w:eastAsia="黑体" w:hAnsi="黑体" w:hint="eastAsia"/>
          <w:sz w:val="28"/>
          <w:szCs w:val="28"/>
        </w:rPr>
        <w:t>0</w:t>
      </w:r>
      <w:r w:rsidR="00B7450A" w:rsidRPr="00A32BC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中</w:t>
      </w:r>
      <w:r w:rsidR="00C46768" w:rsidRPr="00A32BC9">
        <w:rPr>
          <w:rFonts w:asciiTheme="majorEastAsia" w:eastAsiaTheme="majorEastAsia" w:hAnsiTheme="majorEastAsia" w:hint="eastAsia"/>
          <w:sz w:val="28"/>
          <w:szCs w:val="28"/>
        </w:rPr>
        <w:t>方</w:t>
      </w:r>
      <w:r w:rsidR="00692A56" w:rsidRPr="00A32BC9">
        <w:rPr>
          <w:rFonts w:asciiTheme="majorEastAsia" w:eastAsiaTheme="majorEastAsia" w:hAnsiTheme="majorEastAsia" w:hint="eastAsia"/>
          <w:sz w:val="28"/>
          <w:szCs w:val="28"/>
        </w:rPr>
        <w:t>代表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①</w:t>
      </w:r>
      <w:r w:rsidR="00C46768" w:rsidRPr="00A32BC9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中国</w:t>
      </w:r>
      <w:r w:rsidR="00E17331" w:rsidRPr="00A32BC9">
        <w:rPr>
          <w:rFonts w:asciiTheme="majorEastAsia" w:eastAsiaTheme="majorEastAsia" w:hAnsiTheme="majorEastAsia" w:hint="eastAsia"/>
          <w:sz w:val="28"/>
          <w:szCs w:val="28"/>
        </w:rPr>
        <w:t>长</w:t>
      </w:r>
      <w:r w:rsidR="006A4F56">
        <w:rPr>
          <w:rFonts w:asciiTheme="majorEastAsia" w:eastAsiaTheme="majorEastAsia" w:hAnsiTheme="majorEastAsia" w:hint="eastAsia"/>
          <w:sz w:val="28"/>
          <w:szCs w:val="28"/>
        </w:rPr>
        <w:t>大</w:t>
      </w:r>
      <w:r w:rsidR="00E17331" w:rsidRPr="00A32BC9">
        <w:rPr>
          <w:rFonts w:asciiTheme="majorEastAsia" w:eastAsiaTheme="majorEastAsia" w:hAnsiTheme="majorEastAsia" w:hint="eastAsia"/>
          <w:sz w:val="28"/>
          <w:szCs w:val="28"/>
        </w:rPr>
        <w:t>隧道</w:t>
      </w:r>
      <w:r w:rsidR="006A4F56">
        <w:rPr>
          <w:rFonts w:asciiTheme="majorEastAsia" w:eastAsiaTheme="majorEastAsia" w:hAnsiTheme="majorEastAsia" w:hint="eastAsia"/>
          <w:sz w:val="28"/>
          <w:szCs w:val="28"/>
        </w:rPr>
        <w:t>综合</w:t>
      </w:r>
      <w:r w:rsidR="00E17331" w:rsidRPr="00A32BC9">
        <w:rPr>
          <w:rFonts w:asciiTheme="majorEastAsia" w:eastAsiaTheme="majorEastAsia" w:hAnsiTheme="majorEastAsia" w:hint="eastAsia"/>
          <w:sz w:val="28"/>
          <w:szCs w:val="28"/>
        </w:rPr>
        <w:t>建设技术</w:t>
      </w:r>
    </w:p>
    <w:p w:rsidR="00EA5700" w:rsidRPr="00A32BC9" w:rsidRDefault="00EA5700" w:rsidP="00A32BC9">
      <w:pPr>
        <w:spacing w:line="480" w:lineRule="exact"/>
        <w:ind w:leftChars="300" w:left="720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13FB7">
        <w:rPr>
          <w:rFonts w:ascii="黑体" w:eastAsia="黑体" w:hAnsi="黑体" w:hint="eastAsia"/>
          <w:sz w:val="28"/>
          <w:szCs w:val="28"/>
        </w:rPr>
        <w:t>10</w:t>
      </w:r>
      <w:r w:rsidRPr="00C13FB7">
        <w:rPr>
          <w:rFonts w:ascii="黑体" w:eastAsia="黑体" w:hAnsi="黑体"/>
          <w:sz w:val="28"/>
          <w:szCs w:val="28"/>
        </w:rPr>
        <w:t>:00</w:t>
      </w:r>
      <w:r w:rsidRPr="00C13FB7">
        <w:rPr>
          <w:rFonts w:ascii="黑体" w:eastAsia="黑体" w:hAnsi="黑体" w:hint="eastAsia"/>
          <w:sz w:val="28"/>
          <w:szCs w:val="28"/>
        </w:rPr>
        <w:t>－</w:t>
      </w:r>
      <w:r w:rsidRPr="00C13FB7">
        <w:rPr>
          <w:rFonts w:ascii="黑体" w:eastAsia="黑体" w:hAnsi="黑体"/>
          <w:sz w:val="28"/>
          <w:szCs w:val="28"/>
        </w:rPr>
        <w:t>10:</w:t>
      </w:r>
      <w:r w:rsidRPr="00C13FB7">
        <w:rPr>
          <w:rFonts w:ascii="黑体" w:eastAsia="黑体" w:hAnsi="黑体" w:hint="eastAsia"/>
          <w:sz w:val="28"/>
          <w:szCs w:val="28"/>
        </w:rPr>
        <w:t>30</w:t>
      </w:r>
      <w:r w:rsidR="00B7450A" w:rsidRPr="00A32BC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92A56" w:rsidRPr="00A32BC9">
        <w:rPr>
          <w:rFonts w:asciiTheme="majorEastAsia" w:eastAsiaTheme="majorEastAsia" w:hAnsiTheme="majorEastAsia"/>
          <w:sz w:val="28"/>
          <w:szCs w:val="28"/>
        </w:rPr>
        <w:t>日方代表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②</w:t>
      </w:r>
      <w:r w:rsidR="00C46768" w:rsidRPr="00A32BC9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E17331" w:rsidRPr="00A32BC9">
        <w:rPr>
          <w:rFonts w:asciiTheme="majorEastAsia" w:eastAsiaTheme="majorEastAsia" w:hAnsiTheme="majorEastAsia" w:hint="eastAsia"/>
          <w:sz w:val="28"/>
          <w:szCs w:val="28"/>
        </w:rPr>
        <w:t>日本地下道路的建设技术</w:t>
      </w:r>
    </w:p>
    <w:p w:rsidR="00C46768" w:rsidRPr="00C13FB7" w:rsidRDefault="00EA5700" w:rsidP="00E62501">
      <w:pPr>
        <w:tabs>
          <w:tab w:val="left" w:pos="6300"/>
        </w:tabs>
        <w:spacing w:beforeLines="50" w:afterLines="50" w:line="480" w:lineRule="exact"/>
        <w:jc w:val="center"/>
        <w:rPr>
          <w:rFonts w:ascii="黑体" w:eastAsia="黑体" w:hAnsi="黑体"/>
          <w:sz w:val="28"/>
          <w:szCs w:val="28"/>
        </w:rPr>
      </w:pPr>
      <w:r w:rsidRPr="00C13FB7">
        <w:rPr>
          <w:rFonts w:ascii="黑体" w:eastAsia="黑体" w:hAnsi="黑体"/>
          <w:sz w:val="28"/>
          <w:szCs w:val="28"/>
        </w:rPr>
        <w:t>～</w:t>
      </w:r>
      <w:r w:rsidRPr="00C13FB7">
        <w:rPr>
          <w:rFonts w:ascii="黑体" w:eastAsia="黑体" w:hAnsi="黑体" w:hint="eastAsia"/>
          <w:sz w:val="28"/>
          <w:szCs w:val="28"/>
        </w:rPr>
        <w:t xml:space="preserve"> </w:t>
      </w:r>
      <w:r w:rsidRPr="00C13FB7">
        <w:rPr>
          <w:rFonts w:ascii="黑体" w:eastAsia="黑体" w:hAnsi="黑体"/>
          <w:sz w:val="28"/>
          <w:szCs w:val="28"/>
        </w:rPr>
        <w:t>Coffee Break</w:t>
      </w:r>
      <w:r w:rsidRPr="00C13FB7">
        <w:rPr>
          <w:rFonts w:ascii="黑体" w:eastAsia="黑体" w:hAnsi="黑体" w:hint="eastAsia"/>
          <w:sz w:val="28"/>
          <w:szCs w:val="28"/>
        </w:rPr>
        <w:t xml:space="preserve"> </w:t>
      </w:r>
      <w:r w:rsidRPr="00C13FB7">
        <w:rPr>
          <w:rFonts w:ascii="黑体" w:eastAsia="黑体" w:hAnsi="黑体"/>
          <w:sz w:val="28"/>
          <w:szCs w:val="28"/>
        </w:rPr>
        <w:t>～</w:t>
      </w:r>
    </w:p>
    <w:p w:rsidR="00EA5700" w:rsidRPr="00A32BC9" w:rsidRDefault="00EA5700" w:rsidP="00A32BC9">
      <w:pPr>
        <w:tabs>
          <w:tab w:val="left" w:pos="6300"/>
        </w:tabs>
        <w:spacing w:line="480" w:lineRule="exact"/>
        <w:ind w:leftChars="300" w:left="720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13FB7">
        <w:rPr>
          <w:rFonts w:ascii="黑体" w:eastAsia="黑体" w:hAnsi="黑体" w:hint="eastAsia"/>
          <w:sz w:val="28"/>
          <w:szCs w:val="28"/>
        </w:rPr>
        <w:t>10</w:t>
      </w:r>
      <w:r w:rsidRPr="00C13FB7">
        <w:rPr>
          <w:rFonts w:ascii="黑体" w:eastAsia="黑体" w:hAnsi="黑体"/>
          <w:sz w:val="28"/>
          <w:szCs w:val="28"/>
        </w:rPr>
        <w:t>:</w:t>
      </w:r>
      <w:r w:rsidRPr="00C13FB7">
        <w:rPr>
          <w:rFonts w:ascii="黑体" w:eastAsia="黑体" w:hAnsi="黑体" w:hint="eastAsia"/>
          <w:sz w:val="28"/>
          <w:szCs w:val="28"/>
        </w:rPr>
        <w:t>45－</w:t>
      </w:r>
      <w:r w:rsidRPr="00C13FB7">
        <w:rPr>
          <w:rFonts w:ascii="黑体" w:eastAsia="黑体" w:hAnsi="黑体"/>
          <w:sz w:val="28"/>
          <w:szCs w:val="28"/>
        </w:rPr>
        <w:t>1</w:t>
      </w:r>
      <w:r w:rsidRPr="00C13FB7">
        <w:rPr>
          <w:rFonts w:ascii="黑体" w:eastAsia="黑体" w:hAnsi="黑体" w:hint="eastAsia"/>
          <w:sz w:val="28"/>
          <w:szCs w:val="28"/>
        </w:rPr>
        <w:t>1</w:t>
      </w:r>
      <w:r w:rsidRPr="00C13FB7">
        <w:rPr>
          <w:rFonts w:ascii="黑体" w:eastAsia="黑体" w:hAnsi="黑体"/>
          <w:sz w:val="28"/>
          <w:szCs w:val="28"/>
        </w:rPr>
        <w:t>:15</w:t>
      </w:r>
      <w:r w:rsidR="00B7450A" w:rsidRPr="00A32BC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46768" w:rsidRPr="00A32BC9">
        <w:rPr>
          <w:rFonts w:asciiTheme="majorEastAsia" w:eastAsiaTheme="majorEastAsia" w:hAnsiTheme="majorEastAsia"/>
          <w:sz w:val="28"/>
          <w:szCs w:val="28"/>
        </w:rPr>
        <w:t>中方</w:t>
      </w:r>
      <w:r w:rsidR="00692A56" w:rsidRPr="00A32BC9">
        <w:rPr>
          <w:rFonts w:asciiTheme="majorEastAsia" w:eastAsiaTheme="majorEastAsia" w:hAnsiTheme="majorEastAsia"/>
          <w:sz w:val="28"/>
          <w:szCs w:val="28"/>
        </w:rPr>
        <w:t>代表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②</w:t>
      </w:r>
      <w:r w:rsidR="00B7450A" w:rsidRPr="00A32BC9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上海</w:t>
      </w:r>
      <w:r w:rsidR="00E17331" w:rsidRPr="00A32BC9">
        <w:rPr>
          <w:rFonts w:asciiTheme="majorEastAsia" w:eastAsiaTheme="majorEastAsia" w:hAnsiTheme="majorEastAsia" w:hint="eastAsia"/>
          <w:sz w:val="28"/>
          <w:szCs w:val="28"/>
        </w:rPr>
        <w:t>轨道交通网络规划与建设技术</w:t>
      </w:r>
    </w:p>
    <w:p w:rsidR="00EA5700" w:rsidRPr="00A32BC9" w:rsidRDefault="00EA5700" w:rsidP="00A32BC9">
      <w:pPr>
        <w:spacing w:line="480" w:lineRule="exact"/>
        <w:ind w:leftChars="300" w:left="720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13FB7">
        <w:rPr>
          <w:rFonts w:ascii="黑体" w:eastAsia="黑体" w:hAnsi="黑体" w:hint="eastAsia"/>
          <w:sz w:val="28"/>
          <w:szCs w:val="28"/>
        </w:rPr>
        <w:t>11</w:t>
      </w:r>
      <w:r w:rsidRPr="00C13FB7">
        <w:rPr>
          <w:rFonts w:ascii="黑体" w:eastAsia="黑体" w:hAnsi="黑体"/>
          <w:sz w:val="28"/>
          <w:szCs w:val="28"/>
        </w:rPr>
        <w:t>:15</w:t>
      </w:r>
      <w:r w:rsidRPr="00C13FB7">
        <w:rPr>
          <w:rFonts w:ascii="黑体" w:eastAsia="黑体" w:hAnsi="黑体" w:hint="eastAsia"/>
          <w:sz w:val="28"/>
          <w:szCs w:val="28"/>
        </w:rPr>
        <w:t>－</w:t>
      </w:r>
      <w:r w:rsidRPr="00C13FB7">
        <w:rPr>
          <w:rFonts w:ascii="黑体" w:eastAsia="黑体" w:hAnsi="黑体"/>
          <w:sz w:val="28"/>
          <w:szCs w:val="28"/>
        </w:rPr>
        <w:t>11:4</w:t>
      </w:r>
      <w:r w:rsidRPr="00C13FB7">
        <w:rPr>
          <w:rFonts w:ascii="黑体" w:eastAsia="黑体" w:hAnsi="黑体" w:hint="eastAsia"/>
          <w:sz w:val="28"/>
          <w:szCs w:val="28"/>
        </w:rPr>
        <w:t>5</w:t>
      </w:r>
      <w:r w:rsidR="00B7450A" w:rsidRPr="00A32BC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92A56" w:rsidRPr="00A32BC9">
        <w:rPr>
          <w:rFonts w:asciiTheme="majorEastAsia" w:eastAsiaTheme="majorEastAsia" w:hAnsiTheme="majorEastAsia"/>
          <w:sz w:val="28"/>
          <w:szCs w:val="28"/>
        </w:rPr>
        <w:t>日方代表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③</w:t>
      </w:r>
      <w:r w:rsidR="00B7450A" w:rsidRPr="00A32BC9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E17331" w:rsidRPr="00A32BC9">
        <w:rPr>
          <w:rFonts w:asciiTheme="majorEastAsia" w:eastAsiaTheme="majorEastAsia" w:hAnsiTheme="majorEastAsia" w:hint="eastAsia"/>
          <w:sz w:val="28"/>
          <w:szCs w:val="28"/>
        </w:rPr>
        <w:t>大阪轨道交通建设与运营管理技术</w:t>
      </w:r>
    </w:p>
    <w:p w:rsidR="00EA5700" w:rsidRPr="00C13FB7" w:rsidRDefault="00B7450A" w:rsidP="00E62501">
      <w:pPr>
        <w:tabs>
          <w:tab w:val="left" w:pos="6300"/>
        </w:tabs>
        <w:spacing w:beforeLines="50" w:afterLines="50" w:line="480" w:lineRule="exact"/>
        <w:jc w:val="center"/>
        <w:rPr>
          <w:rFonts w:ascii="黑体" w:eastAsia="黑体" w:hAnsi="黑体"/>
          <w:sz w:val="28"/>
          <w:szCs w:val="28"/>
        </w:rPr>
      </w:pPr>
      <w:r w:rsidRPr="00C13FB7">
        <w:rPr>
          <w:rFonts w:ascii="黑体" w:eastAsia="黑体" w:hAnsi="黑体" w:hint="eastAsia"/>
          <w:sz w:val="28"/>
          <w:szCs w:val="28"/>
        </w:rPr>
        <w:t>午餐</w:t>
      </w:r>
      <w:r w:rsidR="00EA5700" w:rsidRPr="00C13FB7">
        <w:rPr>
          <w:rFonts w:ascii="黑体" w:eastAsia="黑体" w:hAnsi="黑体" w:hint="eastAsia"/>
          <w:sz w:val="28"/>
          <w:szCs w:val="28"/>
        </w:rPr>
        <w:t>（</w:t>
      </w:r>
      <w:r w:rsidRPr="00C13FB7">
        <w:rPr>
          <w:rFonts w:ascii="黑体" w:eastAsia="黑体" w:hAnsi="黑体" w:hint="eastAsia"/>
          <w:sz w:val="28"/>
          <w:szCs w:val="28"/>
        </w:rPr>
        <w:t>建国宾馆</w:t>
      </w:r>
      <w:r w:rsidR="00EA5700" w:rsidRPr="00C13FB7">
        <w:rPr>
          <w:rFonts w:ascii="黑体" w:eastAsia="黑体" w:hAnsi="黑体" w:hint="eastAsia"/>
          <w:sz w:val="28"/>
          <w:szCs w:val="28"/>
        </w:rPr>
        <w:t xml:space="preserve">　</w:t>
      </w:r>
      <w:r w:rsidRPr="00C13FB7">
        <w:rPr>
          <w:rFonts w:ascii="黑体" w:eastAsia="黑体" w:hAnsi="黑体" w:hint="eastAsia"/>
          <w:sz w:val="28"/>
          <w:szCs w:val="28"/>
        </w:rPr>
        <w:t>3楼</w:t>
      </w:r>
      <w:r w:rsidR="00EA5700" w:rsidRPr="00C13FB7">
        <w:rPr>
          <w:rFonts w:ascii="黑体" w:eastAsia="黑体" w:hAnsi="黑体" w:hint="eastAsia"/>
          <w:sz w:val="28"/>
          <w:szCs w:val="28"/>
        </w:rPr>
        <w:t xml:space="preserve">　</w:t>
      </w:r>
      <w:r w:rsidR="00A32BC9" w:rsidRPr="00C13FB7">
        <w:rPr>
          <w:rFonts w:ascii="黑体" w:eastAsia="黑体" w:hAnsi="黑体" w:hint="eastAsia"/>
          <w:sz w:val="28"/>
          <w:szCs w:val="28"/>
        </w:rPr>
        <w:t>楚庭阁</w:t>
      </w:r>
      <w:r w:rsidR="00EA5700" w:rsidRPr="00C13FB7">
        <w:rPr>
          <w:rFonts w:ascii="黑体" w:eastAsia="黑体" w:hAnsi="黑体" w:hint="eastAsia"/>
          <w:sz w:val="28"/>
          <w:szCs w:val="28"/>
        </w:rPr>
        <w:t>）</w:t>
      </w:r>
    </w:p>
    <w:p w:rsidR="00EA5700" w:rsidRPr="006A4F56" w:rsidRDefault="00EA5700" w:rsidP="00A32BC9">
      <w:pPr>
        <w:tabs>
          <w:tab w:val="left" w:pos="1980"/>
        </w:tabs>
        <w:spacing w:line="480" w:lineRule="exact"/>
        <w:ind w:firstLineChars="100" w:firstLine="280"/>
        <w:rPr>
          <w:rFonts w:ascii="黑体" w:eastAsia="黑体" w:hAnsi="黑体"/>
          <w:sz w:val="28"/>
          <w:szCs w:val="28"/>
        </w:rPr>
      </w:pPr>
      <w:r w:rsidRPr="006A4F56">
        <w:rPr>
          <w:rFonts w:ascii="黑体" w:eastAsia="黑体" w:hAnsi="黑体"/>
          <w:sz w:val="28"/>
          <w:szCs w:val="28"/>
        </w:rPr>
        <w:t>13:00</w:t>
      </w:r>
      <w:r w:rsidR="00C46768" w:rsidRPr="006A4F56">
        <w:rPr>
          <w:rFonts w:ascii="黑体" w:eastAsia="黑体" w:hAnsi="黑体" w:hint="eastAsia"/>
          <w:sz w:val="28"/>
          <w:szCs w:val="28"/>
        </w:rPr>
        <w:t>－</w:t>
      </w:r>
      <w:r w:rsidRPr="006A4F56">
        <w:rPr>
          <w:rFonts w:ascii="黑体" w:eastAsia="黑体" w:hAnsi="黑体"/>
          <w:sz w:val="28"/>
          <w:szCs w:val="28"/>
        </w:rPr>
        <w:t>16:45</w:t>
      </w:r>
      <w:r w:rsidRPr="006A4F56">
        <w:rPr>
          <w:rFonts w:ascii="黑体" w:eastAsia="黑体" w:hAnsi="黑体" w:hint="eastAsia"/>
          <w:sz w:val="28"/>
          <w:szCs w:val="28"/>
        </w:rPr>
        <w:t xml:space="preserve">　</w:t>
      </w:r>
      <w:r w:rsidR="00B7450A" w:rsidRPr="006A4F56">
        <w:rPr>
          <w:rFonts w:ascii="黑体" w:eastAsia="黑体" w:hAnsi="黑体" w:hint="eastAsia"/>
          <w:sz w:val="28"/>
          <w:szCs w:val="28"/>
        </w:rPr>
        <w:t>下午</w:t>
      </w:r>
      <w:r w:rsidR="0031329C">
        <w:rPr>
          <w:rFonts w:ascii="黑体" w:eastAsia="黑体" w:hAnsi="黑体" w:hint="eastAsia"/>
          <w:sz w:val="28"/>
          <w:szCs w:val="28"/>
        </w:rPr>
        <w:t>专场</w:t>
      </w:r>
    </w:p>
    <w:p w:rsidR="001C0DB8" w:rsidRPr="00A32BC9" w:rsidRDefault="001C0DB8" w:rsidP="001C0DB8">
      <w:pPr>
        <w:tabs>
          <w:tab w:val="left" w:pos="1980"/>
        </w:tabs>
        <w:spacing w:line="480" w:lineRule="exact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专场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主持人</w:t>
      </w:r>
      <w:r w:rsidR="002C54C9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2A0E53" w:rsidRPr="002A0E53">
        <w:rPr>
          <w:rFonts w:asciiTheme="majorEastAsia" w:eastAsiaTheme="majorEastAsia" w:hAnsiTheme="majorEastAsia" w:hint="eastAsia"/>
          <w:sz w:val="28"/>
          <w:szCs w:val="28"/>
        </w:rPr>
        <w:t>林 训裕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（日方）、</w:t>
      </w:r>
      <w:r>
        <w:rPr>
          <w:rFonts w:asciiTheme="majorEastAsia" w:eastAsiaTheme="majorEastAsia" w:hAnsiTheme="majorEastAsia" w:hint="eastAsia"/>
          <w:sz w:val="28"/>
          <w:szCs w:val="28"/>
        </w:rPr>
        <w:t>林家祥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（中方）</w:t>
      </w:r>
    </w:p>
    <w:p w:rsidR="001C0DB8" w:rsidRPr="00A32BC9" w:rsidRDefault="001C0DB8" w:rsidP="001C0DB8">
      <w:pPr>
        <w:tabs>
          <w:tab w:val="left" w:pos="1980"/>
        </w:tabs>
        <w:spacing w:line="480" w:lineRule="exact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A32BC9">
        <w:rPr>
          <w:rFonts w:asciiTheme="majorEastAsia" w:eastAsiaTheme="majorEastAsia" w:hAnsiTheme="majorEastAsia" w:hint="eastAsia"/>
          <w:sz w:val="28"/>
          <w:szCs w:val="28"/>
        </w:rPr>
        <w:lastRenderedPageBreak/>
        <w:t>翻译</w:t>
      </w:r>
      <w:r w:rsidR="002C54C9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马险峰（同済大学）、叶冠林（上海交通大学）、刘遹剑（</w:t>
      </w:r>
      <w:r w:rsidR="002A0E53" w:rsidRPr="00A32BC9">
        <w:rPr>
          <w:rFonts w:asciiTheme="majorEastAsia" w:eastAsiaTheme="majorEastAsia" w:hAnsiTheme="majorEastAsia" w:hint="eastAsia"/>
          <w:sz w:val="28"/>
          <w:szCs w:val="28"/>
        </w:rPr>
        <w:t>地域地</w:t>
      </w:r>
      <w:r w:rsidR="002A0E53">
        <w:rPr>
          <w:rFonts w:asciiTheme="majorEastAsia" w:eastAsiaTheme="majorEastAsia" w:hAnsiTheme="majorEastAsia" w:hint="eastAsia"/>
          <w:sz w:val="28"/>
          <w:szCs w:val="28"/>
        </w:rPr>
        <w:t>盘环境</w:t>
      </w:r>
      <w:r w:rsidR="002A0E53" w:rsidRPr="00A32BC9">
        <w:rPr>
          <w:rFonts w:asciiTheme="majorEastAsia" w:eastAsiaTheme="majorEastAsia" w:hAnsiTheme="majorEastAsia" w:hint="eastAsia"/>
          <w:sz w:val="28"/>
          <w:szCs w:val="28"/>
        </w:rPr>
        <w:t>研究所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EA5700" w:rsidRPr="00A32BC9" w:rsidRDefault="00EA5700" w:rsidP="00A32BC9">
      <w:pPr>
        <w:tabs>
          <w:tab w:val="left" w:pos="1980"/>
        </w:tabs>
        <w:spacing w:line="480" w:lineRule="exact"/>
        <w:ind w:leftChars="135" w:left="324" w:firstLineChars="258" w:firstLine="722"/>
        <w:rPr>
          <w:rFonts w:asciiTheme="majorEastAsia" w:eastAsiaTheme="majorEastAsia" w:hAnsiTheme="majorEastAsia"/>
          <w:sz w:val="28"/>
          <w:szCs w:val="28"/>
        </w:rPr>
      </w:pPr>
      <w:r w:rsidRPr="00C13FB7">
        <w:rPr>
          <w:rFonts w:ascii="黑体" w:eastAsia="黑体" w:hAnsi="黑体" w:hint="eastAsia"/>
          <w:sz w:val="28"/>
          <w:szCs w:val="28"/>
        </w:rPr>
        <w:t>13</w:t>
      </w:r>
      <w:r w:rsidRPr="00C13FB7">
        <w:rPr>
          <w:rFonts w:ascii="黑体" w:eastAsia="黑体" w:hAnsi="黑体"/>
          <w:sz w:val="28"/>
          <w:szCs w:val="28"/>
        </w:rPr>
        <w:t>:0</w:t>
      </w:r>
      <w:r w:rsidRPr="00C13FB7">
        <w:rPr>
          <w:rFonts w:ascii="黑体" w:eastAsia="黑体" w:hAnsi="黑体" w:hint="eastAsia"/>
          <w:sz w:val="28"/>
          <w:szCs w:val="28"/>
        </w:rPr>
        <w:t>0－</w:t>
      </w:r>
      <w:r w:rsidRPr="00C13FB7">
        <w:rPr>
          <w:rFonts w:ascii="黑体" w:eastAsia="黑体" w:hAnsi="黑体"/>
          <w:sz w:val="28"/>
          <w:szCs w:val="28"/>
        </w:rPr>
        <w:t>13:30</w:t>
      </w:r>
      <w:r w:rsidR="0031329C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692A56" w:rsidRPr="00A32BC9">
        <w:rPr>
          <w:rFonts w:asciiTheme="majorEastAsia" w:eastAsiaTheme="majorEastAsia" w:hAnsiTheme="majorEastAsia"/>
          <w:sz w:val="28"/>
          <w:szCs w:val="28"/>
        </w:rPr>
        <w:t>中方代表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③</w:t>
      </w:r>
      <w:r w:rsidR="00692A56" w:rsidRPr="00A32BC9">
        <w:rPr>
          <w:rFonts w:asciiTheme="majorEastAsia" w:eastAsiaTheme="majorEastAsia" w:hAnsiTheme="majorEastAsia" w:hint="eastAsia"/>
          <w:sz w:val="28"/>
          <w:szCs w:val="28"/>
        </w:rPr>
        <w:t>:</w:t>
      </w:r>
      <w:r w:rsidR="00A32BC9" w:rsidRPr="00A32BC9">
        <w:rPr>
          <w:rFonts w:asciiTheme="majorEastAsia" w:eastAsiaTheme="majorEastAsia" w:hAnsiTheme="majorEastAsia" w:hint="eastAsia"/>
          <w:sz w:val="28"/>
          <w:szCs w:val="28"/>
        </w:rPr>
        <w:t>复杂环境条件下城市地下通道的规划与建设技术</w:t>
      </w:r>
    </w:p>
    <w:p w:rsidR="00EA5700" w:rsidRPr="00A32BC9" w:rsidRDefault="00EA5700" w:rsidP="00A32BC9">
      <w:pPr>
        <w:tabs>
          <w:tab w:val="left" w:pos="1980"/>
        </w:tabs>
        <w:spacing w:line="480" w:lineRule="exact"/>
        <w:ind w:leftChars="135" w:left="324" w:firstLineChars="258" w:firstLine="722"/>
        <w:rPr>
          <w:rFonts w:asciiTheme="majorEastAsia" w:eastAsiaTheme="majorEastAsia" w:hAnsiTheme="majorEastAsia"/>
          <w:sz w:val="28"/>
          <w:szCs w:val="28"/>
        </w:rPr>
      </w:pPr>
      <w:r w:rsidRPr="00C13FB7">
        <w:rPr>
          <w:rFonts w:ascii="黑体" w:eastAsia="黑体" w:hAnsi="黑体"/>
          <w:sz w:val="28"/>
          <w:szCs w:val="28"/>
        </w:rPr>
        <w:t>13:30－14:</w:t>
      </w:r>
      <w:r w:rsidRPr="00C13FB7">
        <w:rPr>
          <w:rFonts w:ascii="黑体" w:eastAsia="黑体" w:hAnsi="黑体" w:hint="eastAsia"/>
          <w:sz w:val="28"/>
          <w:szCs w:val="28"/>
        </w:rPr>
        <w:t>0</w:t>
      </w:r>
      <w:r w:rsidRPr="00C13FB7">
        <w:rPr>
          <w:rFonts w:ascii="黑体" w:eastAsia="黑体" w:hAnsi="黑体"/>
          <w:sz w:val="28"/>
          <w:szCs w:val="28"/>
        </w:rPr>
        <w:t>0</w:t>
      </w:r>
      <w:r w:rsidR="0031329C"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="00692A56" w:rsidRPr="00A32BC9">
        <w:rPr>
          <w:rFonts w:asciiTheme="majorEastAsia" w:eastAsiaTheme="majorEastAsia" w:hAnsiTheme="majorEastAsia"/>
          <w:sz w:val="28"/>
          <w:szCs w:val="28"/>
        </w:rPr>
        <w:t>日方代表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④</w:t>
      </w:r>
      <w:r w:rsidR="00692A56" w:rsidRPr="00A32BC9">
        <w:rPr>
          <w:rFonts w:asciiTheme="majorEastAsia" w:eastAsiaTheme="majorEastAsia" w:hAnsiTheme="majorEastAsia" w:hint="eastAsia"/>
          <w:sz w:val="28"/>
          <w:szCs w:val="28"/>
        </w:rPr>
        <w:t>:</w:t>
      </w:r>
      <w:r w:rsidR="00A32BC9" w:rsidRPr="00A32BC9">
        <w:rPr>
          <w:rFonts w:asciiTheme="majorEastAsia" w:eastAsiaTheme="majorEastAsia" w:hAnsiTheme="majorEastAsia" w:hint="eastAsia"/>
          <w:sz w:val="28"/>
          <w:szCs w:val="28"/>
        </w:rPr>
        <w:t>海上机场建设</w:t>
      </w:r>
      <w:r w:rsidR="006A4F56">
        <w:rPr>
          <w:rFonts w:asciiTheme="majorEastAsia" w:eastAsiaTheme="majorEastAsia" w:hAnsiTheme="majorEastAsia" w:hint="eastAsia"/>
          <w:sz w:val="28"/>
          <w:szCs w:val="28"/>
        </w:rPr>
        <w:t>综合</w:t>
      </w:r>
      <w:r w:rsidR="00A32BC9" w:rsidRPr="00A32BC9">
        <w:rPr>
          <w:rFonts w:asciiTheme="majorEastAsia" w:eastAsiaTheme="majorEastAsia" w:hAnsiTheme="majorEastAsia" w:hint="eastAsia"/>
          <w:sz w:val="28"/>
          <w:szCs w:val="28"/>
        </w:rPr>
        <w:t>技术</w:t>
      </w:r>
    </w:p>
    <w:p w:rsidR="00EA5700" w:rsidRPr="00A32BC9" w:rsidRDefault="00EA5700" w:rsidP="00A32BC9">
      <w:pPr>
        <w:tabs>
          <w:tab w:val="left" w:pos="1980"/>
        </w:tabs>
        <w:spacing w:line="480" w:lineRule="exact"/>
        <w:ind w:leftChars="135" w:left="324" w:firstLineChars="258" w:firstLine="722"/>
        <w:rPr>
          <w:rFonts w:asciiTheme="majorEastAsia" w:eastAsiaTheme="majorEastAsia" w:hAnsiTheme="majorEastAsia"/>
          <w:sz w:val="28"/>
          <w:szCs w:val="28"/>
        </w:rPr>
      </w:pPr>
      <w:r w:rsidRPr="00C13FB7">
        <w:rPr>
          <w:rFonts w:ascii="黑体" w:eastAsia="黑体" w:hAnsi="黑体" w:hint="eastAsia"/>
          <w:sz w:val="28"/>
          <w:szCs w:val="28"/>
        </w:rPr>
        <w:t>1</w:t>
      </w:r>
      <w:r w:rsidRPr="00C13FB7">
        <w:rPr>
          <w:rFonts w:ascii="黑体" w:eastAsia="黑体" w:hAnsi="黑体"/>
          <w:sz w:val="28"/>
          <w:szCs w:val="28"/>
        </w:rPr>
        <w:t>4:0</w:t>
      </w:r>
      <w:r w:rsidRPr="00C13FB7">
        <w:rPr>
          <w:rFonts w:ascii="黑体" w:eastAsia="黑体" w:hAnsi="黑体" w:hint="eastAsia"/>
          <w:sz w:val="28"/>
          <w:szCs w:val="28"/>
        </w:rPr>
        <w:t>0－</w:t>
      </w:r>
      <w:r w:rsidRPr="00C13FB7">
        <w:rPr>
          <w:rFonts w:ascii="黑体" w:eastAsia="黑体" w:hAnsi="黑体"/>
          <w:sz w:val="28"/>
          <w:szCs w:val="28"/>
        </w:rPr>
        <w:t>14:30</w:t>
      </w:r>
      <w:r w:rsidR="0031329C"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="00692A56" w:rsidRPr="00A32BC9">
        <w:rPr>
          <w:rFonts w:asciiTheme="majorEastAsia" w:eastAsiaTheme="majorEastAsia" w:hAnsiTheme="majorEastAsia"/>
          <w:sz w:val="28"/>
          <w:szCs w:val="28"/>
        </w:rPr>
        <w:t>中方代表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④</w:t>
      </w:r>
      <w:r w:rsidR="00692A56" w:rsidRPr="00A32BC9">
        <w:rPr>
          <w:rFonts w:asciiTheme="majorEastAsia" w:eastAsiaTheme="majorEastAsia" w:hAnsiTheme="majorEastAsia" w:hint="eastAsia"/>
          <w:sz w:val="28"/>
          <w:szCs w:val="28"/>
        </w:rPr>
        <w:t>:</w:t>
      </w:r>
      <w:r w:rsidR="00582878">
        <w:rPr>
          <w:rFonts w:asciiTheme="majorEastAsia" w:eastAsiaTheme="majorEastAsia" w:hAnsiTheme="majorEastAsia" w:hint="eastAsia"/>
          <w:sz w:val="28"/>
          <w:szCs w:val="28"/>
        </w:rPr>
        <w:t>盾构管片接缝力学与防水性态试验技术与模型研究</w:t>
      </w:r>
    </w:p>
    <w:p w:rsidR="00EA5700" w:rsidRPr="00A32BC9" w:rsidRDefault="00EA5700" w:rsidP="00A32BC9">
      <w:pPr>
        <w:tabs>
          <w:tab w:val="left" w:pos="1980"/>
        </w:tabs>
        <w:spacing w:line="480" w:lineRule="exact"/>
        <w:ind w:leftChars="135" w:left="324" w:firstLineChars="258" w:firstLine="722"/>
        <w:rPr>
          <w:rFonts w:asciiTheme="majorEastAsia" w:eastAsiaTheme="majorEastAsia" w:hAnsiTheme="majorEastAsia"/>
          <w:sz w:val="28"/>
          <w:szCs w:val="28"/>
        </w:rPr>
      </w:pPr>
      <w:r w:rsidRPr="00C13FB7">
        <w:rPr>
          <w:rFonts w:ascii="黑体" w:eastAsia="黑体" w:hAnsi="黑体"/>
          <w:sz w:val="28"/>
          <w:szCs w:val="28"/>
        </w:rPr>
        <w:t>14:</w:t>
      </w:r>
      <w:r w:rsidR="00582878">
        <w:rPr>
          <w:rFonts w:ascii="黑体" w:eastAsia="黑体" w:hAnsi="黑体" w:hint="eastAsia"/>
          <w:sz w:val="28"/>
          <w:szCs w:val="28"/>
        </w:rPr>
        <w:t>30</w:t>
      </w:r>
      <w:r w:rsidRPr="00C13FB7">
        <w:rPr>
          <w:rFonts w:ascii="黑体" w:eastAsia="黑体" w:hAnsi="黑体"/>
          <w:sz w:val="28"/>
          <w:szCs w:val="28"/>
        </w:rPr>
        <w:t>－1</w:t>
      </w:r>
      <w:r w:rsidR="00582878">
        <w:rPr>
          <w:rFonts w:ascii="黑体" w:eastAsia="黑体" w:hAnsi="黑体" w:hint="eastAsia"/>
          <w:sz w:val="28"/>
          <w:szCs w:val="28"/>
        </w:rPr>
        <w:t>5</w:t>
      </w:r>
      <w:r w:rsidRPr="00C13FB7">
        <w:rPr>
          <w:rFonts w:ascii="黑体" w:eastAsia="黑体" w:hAnsi="黑体"/>
          <w:sz w:val="28"/>
          <w:szCs w:val="28"/>
        </w:rPr>
        <w:t>:</w:t>
      </w:r>
      <w:r w:rsidR="00582878">
        <w:rPr>
          <w:rFonts w:ascii="黑体" w:eastAsia="黑体" w:hAnsi="黑体" w:hint="eastAsia"/>
          <w:sz w:val="28"/>
          <w:szCs w:val="28"/>
        </w:rPr>
        <w:t>00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ab/>
      </w:r>
      <w:r w:rsidR="0031329C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692A56" w:rsidRPr="00A32BC9">
        <w:rPr>
          <w:rFonts w:asciiTheme="majorEastAsia" w:eastAsiaTheme="majorEastAsia" w:hAnsiTheme="majorEastAsia"/>
          <w:sz w:val="28"/>
          <w:szCs w:val="28"/>
        </w:rPr>
        <w:t>日方代表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⑤</w:t>
      </w:r>
      <w:r w:rsidR="00692A56" w:rsidRPr="00A32BC9">
        <w:rPr>
          <w:rFonts w:asciiTheme="majorEastAsia" w:eastAsiaTheme="majorEastAsia" w:hAnsiTheme="majorEastAsia" w:hint="eastAsia"/>
          <w:sz w:val="28"/>
          <w:szCs w:val="28"/>
        </w:rPr>
        <w:t>:</w:t>
      </w:r>
      <w:r w:rsidR="002C54C9" w:rsidRPr="002A0E5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地质条件以及地基改良技术</w:t>
      </w:r>
    </w:p>
    <w:p w:rsidR="00EA5700" w:rsidRPr="00A32BC9" w:rsidRDefault="00EA5700" w:rsidP="00A32BC9">
      <w:pPr>
        <w:tabs>
          <w:tab w:val="left" w:pos="1980"/>
        </w:tabs>
        <w:spacing w:line="480" w:lineRule="exact"/>
        <w:ind w:leftChars="135" w:left="324" w:firstLineChars="258" w:firstLine="722"/>
        <w:rPr>
          <w:rFonts w:asciiTheme="majorEastAsia" w:eastAsiaTheme="majorEastAsia" w:hAnsiTheme="majorEastAsia"/>
          <w:sz w:val="28"/>
          <w:szCs w:val="28"/>
        </w:rPr>
      </w:pPr>
      <w:r w:rsidRPr="00C13FB7">
        <w:rPr>
          <w:rFonts w:ascii="黑体" w:eastAsia="黑体" w:hAnsi="黑体" w:hint="eastAsia"/>
          <w:sz w:val="28"/>
          <w:szCs w:val="28"/>
        </w:rPr>
        <w:t>1</w:t>
      </w:r>
      <w:r w:rsidRPr="00C13FB7">
        <w:rPr>
          <w:rFonts w:ascii="黑体" w:eastAsia="黑体" w:hAnsi="黑体"/>
          <w:sz w:val="28"/>
          <w:szCs w:val="28"/>
        </w:rPr>
        <w:t>5:</w:t>
      </w:r>
      <w:r w:rsidR="00582878">
        <w:rPr>
          <w:rFonts w:ascii="黑体" w:eastAsia="黑体" w:hAnsi="黑体" w:hint="eastAsia"/>
          <w:sz w:val="28"/>
          <w:szCs w:val="28"/>
        </w:rPr>
        <w:t>00</w:t>
      </w:r>
      <w:r w:rsidRPr="00C13FB7">
        <w:rPr>
          <w:rFonts w:ascii="黑体" w:eastAsia="黑体" w:hAnsi="黑体" w:hint="eastAsia"/>
          <w:sz w:val="28"/>
          <w:szCs w:val="28"/>
        </w:rPr>
        <w:t>－</w:t>
      </w:r>
      <w:r w:rsidRPr="00C13FB7">
        <w:rPr>
          <w:rFonts w:ascii="黑体" w:eastAsia="黑体" w:hAnsi="黑体"/>
          <w:sz w:val="28"/>
          <w:szCs w:val="28"/>
        </w:rPr>
        <w:t>15:</w:t>
      </w:r>
      <w:r w:rsidR="00582878">
        <w:rPr>
          <w:rFonts w:ascii="黑体" w:eastAsia="黑体" w:hAnsi="黑体" w:hint="eastAsia"/>
          <w:sz w:val="28"/>
          <w:szCs w:val="28"/>
        </w:rPr>
        <w:t>30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ab/>
      </w:r>
      <w:r w:rsidR="000D7F72" w:rsidRPr="00A32BC9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中</w:t>
      </w:r>
      <w:r w:rsidR="000D7F72" w:rsidRPr="00A32BC9">
        <w:rPr>
          <w:rFonts w:asciiTheme="majorEastAsia" w:eastAsiaTheme="majorEastAsia" w:hAnsiTheme="majorEastAsia" w:hint="eastAsia"/>
          <w:sz w:val="28"/>
          <w:szCs w:val="28"/>
        </w:rPr>
        <w:t>方代表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>⑤</w:t>
      </w:r>
      <w:r w:rsidR="000D7F72" w:rsidRPr="00A32BC9">
        <w:rPr>
          <w:rFonts w:asciiTheme="majorEastAsia" w:eastAsiaTheme="majorEastAsia" w:hAnsiTheme="majorEastAsia" w:hint="eastAsia"/>
          <w:sz w:val="28"/>
          <w:szCs w:val="28"/>
        </w:rPr>
        <w:t>:</w:t>
      </w:r>
      <w:r w:rsidR="00EC3A2F">
        <w:rPr>
          <w:rFonts w:asciiTheme="majorEastAsia" w:eastAsiaTheme="majorEastAsia" w:hAnsiTheme="majorEastAsia" w:hint="eastAsia"/>
          <w:sz w:val="28"/>
          <w:szCs w:val="28"/>
        </w:rPr>
        <w:t>软土地层深大基坑工程技术</w:t>
      </w:r>
    </w:p>
    <w:p w:rsidR="00EA5700" w:rsidRPr="00C13FB7" w:rsidRDefault="00EA5700" w:rsidP="00E62501">
      <w:pPr>
        <w:tabs>
          <w:tab w:val="left" w:pos="6300"/>
        </w:tabs>
        <w:spacing w:beforeLines="50" w:afterLines="50" w:line="480" w:lineRule="exact"/>
        <w:jc w:val="center"/>
        <w:rPr>
          <w:rFonts w:ascii="黑体" w:eastAsia="黑体" w:hAnsi="黑体"/>
          <w:sz w:val="28"/>
          <w:szCs w:val="28"/>
        </w:rPr>
      </w:pPr>
      <w:r w:rsidRPr="00C13FB7">
        <w:rPr>
          <w:rFonts w:ascii="黑体" w:eastAsia="黑体" w:hAnsi="黑体"/>
          <w:sz w:val="28"/>
          <w:szCs w:val="28"/>
        </w:rPr>
        <w:t>～</w:t>
      </w:r>
      <w:r w:rsidRPr="00C13FB7">
        <w:rPr>
          <w:rFonts w:ascii="黑体" w:eastAsia="黑体" w:hAnsi="黑体" w:hint="eastAsia"/>
          <w:sz w:val="28"/>
          <w:szCs w:val="28"/>
        </w:rPr>
        <w:t xml:space="preserve"> </w:t>
      </w:r>
      <w:r w:rsidRPr="00C13FB7">
        <w:rPr>
          <w:rFonts w:ascii="黑体" w:eastAsia="黑体" w:hAnsi="黑体"/>
          <w:sz w:val="28"/>
          <w:szCs w:val="28"/>
        </w:rPr>
        <w:t>Coffee Break</w:t>
      </w:r>
      <w:r w:rsidRPr="00C13FB7">
        <w:rPr>
          <w:rFonts w:ascii="黑体" w:eastAsia="黑体" w:hAnsi="黑体" w:hint="eastAsia"/>
          <w:sz w:val="28"/>
          <w:szCs w:val="28"/>
        </w:rPr>
        <w:t xml:space="preserve"> </w:t>
      </w:r>
      <w:r w:rsidRPr="00C13FB7">
        <w:rPr>
          <w:rFonts w:ascii="黑体" w:eastAsia="黑体" w:hAnsi="黑体"/>
          <w:sz w:val="28"/>
          <w:szCs w:val="28"/>
        </w:rPr>
        <w:t>～</w:t>
      </w:r>
    </w:p>
    <w:p w:rsidR="00EA5700" w:rsidRPr="00A32BC9" w:rsidRDefault="00EA5700" w:rsidP="00431EDF">
      <w:pPr>
        <w:tabs>
          <w:tab w:val="left" w:pos="1980"/>
        </w:tabs>
        <w:spacing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13FB7">
        <w:rPr>
          <w:rFonts w:ascii="黑体" w:eastAsia="黑体" w:hAnsi="黑体" w:hint="eastAsia"/>
          <w:sz w:val="28"/>
          <w:szCs w:val="28"/>
        </w:rPr>
        <w:t>15</w:t>
      </w:r>
      <w:r w:rsidRPr="00C13FB7">
        <w:rPr>
          <w:rFonts w:ascii="黑体" w:eastAsia="黑体" w:hAnsi="黑体"/>
          <w:sz w:val="28"/>
          <w:szCs w:val="28"/>
        </w:rPr>
        <w:t>:45</w:t>
      </w:r>
      <w:r w:rsidRPr="00C13FB7">
        <w:rPr>
          <w:rFonts w:ascii="黑体" w:eastAsia="黑体" w:hAnsi="黑体" w:hint="eastAsia"/>
          <w:sz w:val="28"/>
          <w:szCs w:val="28"/>
        </w:rPr>
        <w:t>－</w:t>
      </w:r>
      <w:r w:rsidRPr="00C13FB7">
        <w:rPr>
          <w:rFonts w:ascii="黑体" w:eastAsia="黑体" w:hAnsi="黑体"/>
          <w:sz w:val="28"/>
          <w:szCs w:val="28"/>
        </w:rPr>
        <w:t>16:45</w:t>
      </w:r>
      <w:r w:rsidRPr="00A32BC9">
        <w:rPr>
          <w:rFonts w:asciiTheme="majorEastAsia" w:eastAsiaTheme="majorEastAsia" w:hAnsiTheme="majorEastAsia" w:hint="eastAsia"/>
          <w:sz w:val="28"/>
          <w:szCs w:val="28"/>
        </w:rPr>
        <w:tab/>
      </w:r>
      <w:r w:rsidR="00A32BC9" w:rsidRPr="00A32BC9">
        <w:rPr>
          <w:rFonts w:asciiTheme="majorEastAsia" w:eastAsiaTheme="majorEastAsia" w:hAnsiTheme="majorEastAsia" w:hint="eastAsia"/>
          <w:sz w:val="28"/>
          <w:szCs w:val="28"/>
        </w:rPr>
        <w:t>圆桌讨论</w:t>
      </w:r>
    </w:p>
    <w:p w:rsidR="00EA5700" w:rsidRPr="00431EDF" w:rsidRDefault="00A32BC9" w:rsidP="00E62501">
      <w:pPr>
        <w:tabs>
          <w:tab w:val="left" w:pos="6300"/>
        </w:tabs>
        <w:spacing w:beforeLines="50" w:afterLines="50" w:line="480" w:lineRule="exact"/>
        <w:jc w:val="center"/>
        <w:rPr>
          <w:rFonts w:ascii="黑体" w:eastAsia="黑体" w:hAnsi="黑体"/>
          <w:sz w:val="28"/>
          <w:szCs w:val="28"/>
        </w:rPr>
      </w:pPr>
      <w:r w:rsidRPr="00431EDF">
        <w:rPr>
          <w:rFonts w:ascii="黑体" w:eastAsia="黑体" w:hAnsi="黑体" w:hint="eastAsia"/>
          <w:sz w:val="28"/>
          <w:szCs w:val="28"/>
        </w:rPr>
        <w:t>主题：地下空间的开发与利用</w:t>
      </w:r>
    </w:p>
    <w:p w:rsidR="00EA5700" w:rsidRPr="006A4F56" w:rsidRDefault="00EA5700" w:rsidP="00A32BC9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A4F56">
        <w:rPr>
          <w:rFonts w:ascii="黑体" w:eastAsia="黑体" w:hAnsi="黑体" w:hint="eastAsia"/>
          <w:sz w:val="28"/>
          <w:szCs w:val="28"/>
        </w:rPr>
        <w:t>1</w:t>
      </w:r>
      <w:r w:rsidRPr="006A4F56">
        <w:rPr>
          <w:rFonts w:ascii="黑体" w:eastAsia="黑体" w:hAnsi="黑体"/>
          <w:sz w:val="28"/>
          <w:szCs w:val="28"/>
        </w:rPr>
        <w:t>6:45</w:t>
      </w:r>
      <w:r w:rsidRPr="006A4F56">
        <w:rPr>
          <w:rFonts w:ascii="黑体" w:eastAsia="黑体" w:hAnsi="黑体" w:hint="eastAsia"/>
          <w:sz w:val="28"/>
          <w:szCs w:val="28"/>
        </w:rPr>
        <w:t>－</w:t>
      </w:r>
      <w:r w:rsidRPr="006A4F56">
        <w:rPr>
          <w:rFonts w:ascii="黑体" w:eastAsia="黑体" w:hAnsi="黑体"/>
          <w:sz w:val="28"/>
          <w:szCs w:val="28"/>
        </w:rPr>
        <w:t>17</w:t>
      </w:r>
      <w:r w:rsidRPr="006A4F56">
        <w:rPr>
          <w:rFonts w:ascii="黑体" w:eastAsia="黑体" w:hAnsi="黑体" w:hint="eastAsia"/>
          <w:sz w:val="28"/>
          <w:szCs w:val="28"/>
        </w:rPr>
        <w:t>:</w:t>
      </w:r>
      <w:r w:rsidRPr="006A4F56">
        <w:rPr>
          <w:rFonts w:ascii="黑体" w:eastAsia="黑体" w:hAnsi="黑体"/>
          <w:sz w:val="28"/>
          <w:szCs w:val="28"/>
        </w:rPr>
        <w:t>0</w:t>
      </w:r>
      <w:r w:rsidRPr="006A4F56">
        <w:rPr>
          <w:rFonts w:ascii="黑体" w:eastAsia="黑体" w:hAnsi="黑体" w:hint="eastAsia"/>
          <w:sz w:val="28"/>
          <w:szCs w:val="28"/>
        </w:rPr>
        <w:t>0</w:t>
      </w:r>
      <w:r w:rsidRPr="006A4F56">
        <w:rPr>
          <w:rFonts w:ascii="黑体" w:eastAsia="黑体" w:hAnsi="黑体" w:hint="eastAsia"/>
          <w:sz w:val="28"/>
          <w:szCs w:val="28"/>
        </w:rPr>
        <w:tab/>
      </w:r>
      <w:r w:rsidR="000D7F72" w:rsidRPr="006A4F56">
        <w:rPr>
          <w:rFonts w:ascii="黑体" w:eastAsia="黑体" w:hAnsi="黑体"/>
          <w:sz w:val="28"/>
          <w:szCs w:val="28"/>
        </w:rPr>
        <w:t xml:space="preserve"> </w:t>
      </w:r>
      <w:r w:rsidR="000D7F72" w:rsidRPr="006A4F56">
        <w:rPr>
          <w:rFonts w:ascii="黑体" w:eastAsia="黑体" w:hAnsi="黑体" w:hint="eastAsia"/>
          <w:sz w:val="28"/>
          <w:szCs w:val="28"/>
        </w:rPr>
        <w:t>闭幕式</w:t>
      </w:r>
    </w:p>
    <w:p w:rsidR="00EA5700" w:rsidRPr="00A32BC9" w:rsidRDefault="000D7F72" w:rsidP="00A32BC9">
      <w:pPr>
        <w:pStyle w:val="a9"/>
        <w:widowControl w:val="0"/>
        <w:numPr>
          <w:ilvl w:val="0"/>
          <w:numId w:val="4"/>
        </w:numPr>
        <w:spacing w:line="480" w:lineRule="exact"/>
        <w:ind w:firstLine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A32BC9">
        <w:rPr>
          <w:rFonts w:asciiTheme="majorEastAsia" w:eastAsiaTheme="majorEastAsia" w:hAnsiTheme="majorEastAsia" w:hint="eastAsia"/>
          <w:sz w:val="28"/>
          <w:szCs w:val="28"/>
        </w:rPr>
        <w:t>日方领导发言</w:t>
      </w:r>
      <w:r w:rsidR="00EA5700" w:rsidRPr="00A32BC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D550CA" w:rsidRPr="002A0E53">
        <w:rPr>
          <w:rFonts w:asciiTheme="majorEastAsia" w:eastAsiaTheme="majorEastAsia" w:hAnsiTheme="majorEastAsia" w:hint="eastAsia"/>
          <w:sz w:val="28"/>
          <w:szCs w:val="28"/>
        </w:rPr>
        <w:t>辻</w:t>
      </w:r>
      <w:r w:rsidR="002A0E5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550CA" w:rsidRPr="002A0E53">
        <w:rPr>
          <w:rFonts w:asciiTheme="majorEastAsia" w:eastAsiaTheme="majorEastAsia" w:hAnsiTheme="majorEastAsia" w:hint="eastAsia"/>
          <w:sz w:val="28"/>
          <w:szCs w:val="28"/>
        </w:rPr>
        <w:t>俊一</w:t>
      </w:r>
    </w:p>
    <w:p w:rsidR="00EA5700" w:rsidRPr="00A32BC9" w:rsidRDefault="000D7F72" w:rsidP="00A32BC9">
      <w:pPr>
        <w:pStyle w:val="a9"/>
        <w:widowControl w:val="0"/>
        <w:numPr>
          <w:ilvl w:val="0"/>
          <w:numId w:val="4"/>
        </w:numPr>
        <w:spacing w:line="480" w:lineRule="exact"/>
        <w:ind w:firstLine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A32BC9">
        <w:rPr>
          <w:rFonts w:asciiTheme="majorEastAsia" w:eastAsiaTheme="majorEastAsia" w:hAnsiTheme="majorEastAsia" w:hint="eastAsia"/>
          <w:sz w:val="28"/>
          <w:szCs w:val="28"/>
        </w:rPr>
        <w:t>中方领导发言  周文波</w:t>
      </w:r>
    </w:p>
    <w:p w:rsidR="00EA5700" w:rsidRPr="00431EDF" w:rsidRDefault="00EA5700" w:rsidP="00E62501">
      <w:pPr>
        <w:tabs>
          <w:tab w:val="left" w:pos="6300"/>
        </w:tabs>
        <w:spacing w:beforeLines="50" w:afterLines="50"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A4F56">
        <w:rPr>
          <w:rFonts w:ascii="黑体" w:eastAsia="黑体" w:hAnsi="黑体"/>
          <w:sz w:val="28"/>
          <w:szCs w:val="28"/>
        </w:rPr>
        <w:t>1</w:t>
      </w:r>
      <w:r w:rsidRPr="006A4F56">
        <w:rPr>
          <w:rFonts w:ascii="黑体" w:eastAsia="黑体" w:hAnsi="黑体" w:hint="eastAsia"/>
          <w:sz w:val="28"/>
          <w:szCs w:val="28"/>
        </w:rPr>
        <w:t>8</w:t>
      </w:r>
      <w:r w:rsidRPr="006A4F56">
        <w:rPr>
          <w:rFonts w:ascii="黑体" w:eastAsia="黑体" w:hAnsi="黑体"/>
          <w:sz w:val="28"/>
          <w:szCs w:val="28"/>
        </w:rPr>
        <w:t>:</w:t>
      </w:r>
      <w:r w:rsidRPr="006A4F56">
        <w:rPr>
          <w:rFonts w:ascii="黑体" w:eastAsia="黑体" w:hAnsi="黑体" w:hint="eastAsia"/>
          <w:sz w:val="28"/>
          <w:szCs w:val="28"/>
        </w:rPr>
        <w:t>0</w:t>
      </w:r>
      <w:r w:rsidRPr="006A4F56">
        <w:rPr>
          <w:rFonts w:ascii="黑体" w:eastAsia="黑体" w:hAnsi="黑体"/>
          <w:sz w:val="28"/>
          <w:szCs w:val="28"/>
        </w:rPr>
        <w:t>0</w:t>
      </w:r>
      <w:r w:rsidR="000D7F72" w:rsidRPr="006A4F56">
        <w:rPr>
          <w:rFonts w:ascii="黑体" w:eastAsia="黑体" w:hAnsi="黑体" w:hint="eastAsia"/>
          <w:sz w:val="28"/>
          <w:szCs w:val="28"/>
        </w:rPr>
        <w:t>－</w:t>
      </w:r>
      <w:r w:rsidRPr="006A4F56">
        <w:rPr>
          <w:rFonts w:ascii="黑体" w:eastAsia="黑体" w:hAnsi="黑体"/>
          <w:sz w:val="28"/>
          <w:szCs w:val="28"/>
        </w:rPr>
        <w:t>20:00</w:t>
      </w:r>
      <w:r w:rsidR="000D7F72" w:rsidRPr="006A4F56">
        <w:rPr>
          <w:rFonts w:ascii="黑体" w:eastAsia="黑体" w:hAnsi="黑体"/>
          <w:sz w:val="28"/>
          <w:szCs w:val="28"/>
        </w:rPr>
        <w:t xml:space="preserve">  </w:t>
      </w:r>
      <w:r w:rsidR="000D7F72" w:rsidRPr="006A4F56">
        <w:rPr>
          <w:rFonts w:ascii="黑体" w:eastAsia="黑体" w:hAnsi="黑体" w:hint="eastAsia"/>
          <w:sz w:val="28"/>
          <w:szCs w:val="28"/>
        </w:rPr>
        <w:t>晚餐</w:t>
      </w:r>
    </w:p>
    <w:p w:rsidR="000D7F72" w:rsidRDefault="000D7F72" w:rsidP="000D7F72">
      <w:pPr>
        <w:tabs>
          <w:tab w:val="left" w:pos="1440"/>
          <w:tab w:val="left" w:pos="1800"/>
        </w:tabs>
        <w:ind w:firstLineChars="200" w:firstLine="480"/>
        <w:rPr>
          <w:rFonts w:ascii="黑体" w:eastAsia="黑体" w:hAnsi="黑体"/>
        </w:rPr>
      </w:pPr>
    </w:p>
    <w:p w:rsidR="00A01CAD" w:rsidRDefault="00A01CAD" w:rsidP="000D7F72">
      <w:pPr>
        <w:tabs>
          <w:tab w:val="left" w:pos="1440"/>
          <w:tab w:val="left" w:pos="1800"/>
        </w:tabs>
        <w:ind w:firstLineChars="200" w:firstLine="480"/>
        <w:rPr>
          <w:rFonts w:ascii="黑体" w:eastAsia="黑体" w:hAnsi="黑体"/>
        </w:rPr>
      </w:pPr>
    </w:p>
    <w:p w:rsidR="000D7F72" w:rsidRPr="000D7F72" w:rsidRDefault="000D7F72" w:rsidP="000D7F72">
      <w:pPr>
        <w:widowControl w:val="0"/>
        <w:spacing w:line="460" w:lineRule="exact"/>
        <w:ind w:firstLineChars="100" w:firstLine="300"/>
        <w:jc w:val="center"/>
        <w:rPr>
          <w:rFonts w:ascii="黑体" w:eastAsia="黑体" w:hAnsi="黑体" w:cs="楷体_GB2312"/>
          <w:sz w:val="30"/>
          <w:szCs w:val="30"/>
        </w:rPr>
      </w:pPr>
      <w:r w:rsidRPr="000D7F72">
        <w:rPr>
          <w:rFonts w:ascii="黑体" w:eastAsia="黑体" w:hAnsi="黑体" w:cs="楷体_GB2312" w:hint="eastAsia"/>
          <w:sz w:val="30"/>
          <w:szCs w:val="30"/>
        </w:rPr>
        <w:t>【10月2</w:t>
      </w:r>
      <w:r w:rsidR="00582878">
        <w:rPr>
          <w:rFonts w:ascii="黑体" w:eastAsia="黑体" w:hAnsi="黑体" w:cs="楷体_GB2312" w:hint="eastAsia"/>
          <w:sz w:val="30"/>
          <w:szCs w:val="30"/>
        </w:rPr>
        <w:t>2</w:t>
      </w:r>
      <w:r w:rsidRPr="000D7F72">
        <w:rPr>
          <w:rFonts w:ascii="黑体" w:eastAsia="黑体" w:hAnsi="黑体" w:cs="楷体_GB2312" w:hint="eastAsia"/>
          <w:sz w:val="30"/>
          <w:szCs w:val="30"/>
        </w:rPr>
        <w:t xml:space="preserve">日（周六） </w:t>
      </w:r>
      <w:r>
        <w:rPr>
          <w:rFonts w:ascii="黑体" w:eastAsia="黑体" w:hAnsi="黑体" w:cs="楷体_GB2312" w:hint="eastAsia"/>
          <w:sz w:val="30"/>
          <w:szCs w:val="30"/>
        </w:rPr>
        <w:t xml:space="preserve">现场参观考察  </w:t>
      </w:r>
      <w:r w:rsidRPr="000D7F72">
        <w:rPr>
          <w:rFonts w:ascii="黑体" w:eastAsia="黑体" w:hAnsi="黑体" w:cs="楷体_GB2312" w:hint="eastAsia"/>
          <w:sz w:val="30"/>
          <w:szCs w:val="30"/>
        </w:rPr>
        <w:t>9:00～16:00】</w:t>
      </w:r>
    </w:p>
    <w:p w:rsidR="000D7F72" w:rsidRDefault="000D7F72" w:rsidP="000D7F72">
      <w:pPr>
        <w:tabs>
          <w:tab w:val="left" w:pos="1440"/>
          <w:tab w:val="left" w:pos="1800"/>
        </w:tabs>
        <w:ind w:firstLineChars="200" w:firstLine="480"/>
        <w:rPr>
          <w:rFonts w:ascii="黑体" w:eastAsia="PMingLiU" w:hAnsi="黑体"/>
          <w:lang w:eastAsia="zh-TW"/>
        </w:rPr>
      </w:pPr>
    </w:p>
    <w:p w:rsidR="00A01CAD" w:rsidRPr="006A4F56" w:rsidRDefault="00337825" w:rsidP="005C5920">
      <w:pPr>
        <w:widowControl w:val="0"/>
        <w:ind w:firstLineChars="200" w:firstLine="560"/>
        <w:rPr>
          <w:rFonts w:asciiTheme="minorEastAsia" w:eastAsiaTheme="minorEastAsia" w:hAnsiTheme="minorEastAsia" w:cs="楷体_GB2312"/>
          <w:sz w:val="28"/>
          <w:szCs w:val="28"/>
        </w:rPr>
      </w:pPr>
      <w:r w:rsidRPr="00A32BC9">
        <w:rPr>
          <w:rFonts w:ascii="黑体" w:eastAsia="黑体" w:hAnsi="黑体"/>
          <w:sz w:val="28"/>
          <w:szCs w:val="28"/>
        </w:rPr>
        <w:t>09:00</w:t>
      </w:r>
      <w:r w:rsidRPr="00A32BC9">
        <w:rPr>
          <w:rFonts w:ascii="黑体" w:eastAsia="黑体" w:hAnsi="黑体" w:hint="eastAsia"/>
          <w:sz w:val="28"/>
          <w:szCs w:val="28"/>
        </w:rPr>
        <w:t>－</w:t>
      </w:r>
      <w:r w:rsidRPr="00A32BC9">
        <w:rPr>
          <w:rFonts w:ascii="黑体" w:eastAsia="黑体" w:hAnsi="黑体"/>
          <w:sz w:val="28"/>
          <w:szCs w:val="28"/>
        </w:rPr>
        <w:t>11</w:t>
      </w:r>
      <w:r w:rsidRPr="00A32BC9">
        <w:rPr>
          <w:rFonts w:ascii="黑体" w:eastAsia="黑体" w:hAnsi="黑体" w:hint="eastAsia"/>
          <w:sz w:val="28"/>
          <w:szCs w:val="28"/>
        </w:rPr>
        <w:t>:30</w:t>
      </w:r>
      <w:r w:rsidRPr="00A32BC9">
        <w:rPr>
          <w:rFonts w:ascii="仿宋" w:eastAsia="仿宋" w:hAnsi="仿宋"/>
          <w:sz w:val="28"/>
          <w:szCs w:val="28"/>
        </w:rPr>
        <w:t xml:space="preserve"> </w:t>
      </w:r>
      <w:r w:rsidR="00A01CAD" w:rsidRPr="006A4F56">
        <w:rPr>
          <w:rFonts w:asciiTheme="minorEastAsia" w:eastAsiaTheme="minorEastAsia" w:hAnsiTheme="minorEastAsia" w:cs="华文仿宋" w:hint="eastAsia"/>
          <w:sz w:val="28"/>
          <w:szCs w:val="28"/>
        </w:rPr>
        <w:t>上海北横通道盾构隧道工程</w:t>
      </w:r>
      <w:r w:rsidRPr="006A4F56">
        <w:rPr>
          <w:rFonts w:asciiTheme="minorEastAsia" w:eastAsiaTheme="minorEastAsia" w:hAnsiTheme="minorEastAsia" w:cs="华文仿宋" w:hint="eastAsia"/>
          <w:sz w:val="28"/>
          <w:szCs w:val="28"/>
        </w:rPr>
        <w:t>参观及交流</w:t>
      </w:r>
    </w:p>
    <w:p w:rsidR="00337825" w:rsidRPr="006A4F56" w:rsidRDefault="00337825" w:rsidP="005C5920">
      <w:pPr>
        <w:widowControl w:val="0"/>
        <w:ind w:firstLineChars="200" w:firstLine="560"/>
        <w:rPr>
          <w:rFonts w:asciiTheme="minorEastAsia" w:eastAsiaTheme="minorEastAsia" w:hAnsiTheme="minorEastAsia" w:cs="楷体_GB2312"/>
          <w:sz w:val="28"/>
          <w:szCs w:val="28"/>
        </w:rPr>
      </w:pPr>
      <w:r w:rsidRPr="006A4F56">
        <w:rPr>
          <w:rFonts w:ascii="黑体" w:eastAsia="黑体" w:hAnsi="黑体"/>
          <w:sz w:val="28"/>
          <w:szCs w:val="28"/>
        </w:rPr>
        <w:t>11:30</w:t>
      </w:r>
      <w:r w:rsidRPr="006A4F56">
        <w:rPr>
          <w:rFonts w:ascii="黑体" w:eastAsia="黑体" w:hAnsi="黑体" w:hint="eastAsia"/>
          <w:sz w:val="28"/>
          <w:szCs w:val="28"/>
        </w:rPr>
        <w:t>－</w:t>
      </w:r>
      <w:r w:rsidRPr="006A4F56">
        <w:rPr>
          <w:rFonts w:ascii="黑体" w:eastAsia="黑体" w:hAnsi="黑体"/>
          <w:sz w:val="28"/>
          <w:szCs w:val="28"/>
        </w:rPr>
        <w:t>13</w:t>
      </w:r>
      <w:r w:rsidRPr="006A4F56">
        <w:rPr>
          <w:rFonts w:ascii="黑体" w:eastAsia="黑体" w:hAnsi="黑体" w:hint="eastAsia"/>
          <w:sz w:val="28"/>
          <w:szCs w:val="28"/>
        </w:rPr>
        <w:t>:00</w:t>
      </w:r>
      <w:r w:rsidRPr="006A4F5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6A4F56">
        <w:rPr>
          <w:rFonts w:asciiTheme="minorEastAsia" w:eastAsiaTheme="minorEastAsia" w:hAnsiTheme="minorEastAsia" w:hint="eastAsia"/>
          <w:sz w:val="28"/>
          <w:szCs w:val="28"/>
        </w:rPr>
        <w:t>工作午餐</w:t>
      </w:r>
    </w:p>
    <w:p w:rsidR="00A01CAD" w:rsidRPr="00A32BC9" w:rsidRDefault="00337825" w:rsidP="005C5920">
      <w:pPr>
        <w:widowControl w:val="0"/>
        <w:ind w:firstLineChars="200" w:firstLine="560"/>
        <w:rPr>
          <w:rFonts w:ascii="仿宋" w:eastAsia="仿宋" w:hAnsi="仿宋" w:cs="华文仿宋"/>
          <w:sz w:val="28"/>
          <w:szCs w:val="28"/>
        </w:rPr>
      </w:pPr>
      <w:r w:rsidRPr="006A4F56">
        <w:rPr>
          <w:rFonts w:ascii="黑体" w:eastAsia="黑体" w:hAnsi="黑体"/>
          <w:sz w:val="28"/>
          <w:szCs w:val="28"/>
        </w:rPr>
        <w:t>13:00</w:t>
      </w:r>
      <w:r w:rsidRPr="006A4F56">
        <w:rPr>
          <w:rFonts w:ascii="黑体" w:eastAsia="黑体" w:hAnsi="黑体" w:hint="eastAsia"/>
          <w:sz w:val="28"/>
          <w:szCs w:val="28"/>
        </w:rPr>
        <w:t>－</w:t>
      </w:r>
      <w:r w:rsidRPr="006A4F56">
        <w:rPr>
          <w:rFonts w:ascii="黑体" w:eastAsia="黑体" w:hAnsi="黑体"/>
          <w:sz w:val="28"/>
          <w:szCs w:val="28"/>
        </w:rPr>
        <w:t>1</w:t>
      </w:r>
      <w:r w:rsidR="005C5920">
        <w:rPr>
          <w:rFonts w:ascii="黑体" w:eastAsia="黑体" w:hAnsi="黑体"/>
          <w:sz w:val="28"/>
          <w:szCs w:val="28"/>
        </w:rPr>
        <w:t>5</w:t>
      </w:r>
      <w:r w:rsidRPr="006A4F56">
        <w:rPr>
          <w:rFonts w:ascii="黑体" w:eastAsia="黑体" w:hAnsi="黑体" w:hint="eastAsia"/>
          <w:sz w:val="28"/>
          <w:szCs w:val="28"/>
        </w:rPr>
        <w:t>:</w:t>
      </w:r>
      <w:r w:rsidR="002A0E53">
        <w:rPr>
          <w:rFonts w:ascii="黑体" w:eastAsia="黑体" w:hAnsi="黑体" w:hint="eastAsia"/>
          <w:sz w:val="28"/>
          <w:szCs w:val="28"/>
        </w:rPr>
        <w:t>0</w:t>
      </w:r>
      <w:r w:rsidRPr="006A4F56">
        <w:rPr>
          <w:rFonts w:ascii="黑体" w:eastAsia="黑体" w:hAnsi="黑体" w:hint="eastAsia"/>
          <w:sz w:val="28"/>
          <w:szCs w:val="28"/>
        </w:rPr>
        <w:t>0</w:t>
      </w:r>
      <w:r w:rsidRPr="006A4F5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A01CAD" w:rsidRPr="006A4F56">
        <w:rPr>
          <w:rFonts w:asciiTheme="minorEastAsia" w:eastAsiaTheme="minorEastAsia" w:hAnsiTheme="minorEastAsia" w:cs="华文仿宋" w:hint="eastAsia"/>
          <w:sz w:val="28"/>
          <w:szCs w:val="28"/>
        </w:rPr>
        <w:t>上海轨道交通14号线换乘车站</w:t>
      </w:r>
      <w:r w:rsidRPr="006A4F56">
        <w:rPr>
          <w:rFonts w:asciiTheme="minorEastAsia" w:eastAsiaTheme="minorEastAsia" w:hAnsiTheme="minorEastAsia" w:cs="华文仿宋" w:hint="eastAsia"/>
          <w:sz w:val="28"/>
          <w:szCs w:val="28"/>
        </w:rPr>
        <w:t>参观及交流</w:t>
      </w:r>
    </w:p>
    <w:p w:rsidR="00A01CAD" w:rsidRPr="005C5920" w:rsidRDefault="005C5920" w:rsidP="005C5920">
      <w:pPr>
        <w:widowControl w:val="0"/>
        <w:ind w:firstLineChars="200" w:firstLine="560"/>
        <w:rPr>
          <w:rFonts w:ascii="黑体" w:eastAsia="PMingLiU" w:hAnsi="黑体"/>
          <w:lang w:eastAsia="zh-TW"/>
        </w:rPr>
      </w:pPr>
      <w:r w:rsidRPr="006A4F56"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/>
          <w:sz w:val="28"/>
          <w:szCs w:val="28"/>
        </w:rPr>
        <w:t>5:</w:t>
      </w:r>
      <w:r w:rsidR="002A0E53">
        <w:rPr>
          <w:rFonts w:ascii="黑体" w:eastAsia="黑体" w:hAnsi="黑体" w:hint="eastAsia"/>
          <w:sz w:val="28"/>
          <w:szCs w:val="28"/>
        </w:rPr>
        <w:t>0</w:t>
      </w:r>
      <w:r w:rsidRPr="006A4F56">
        <w:rPr>
          <w:rFonts w:ascii="黑体" w:eastAsia="黑体" w:hAnsi="黑体"/>
          <w:sz w:val="28"/>
          <w:szCs w:val="28"/>
        </w:rPr>
        <w:t>0</w:t>
      </w:r>
      <w:r w:rsidRPr="006A4F56">
        <w:rPr>
          <w:rFonts w:ascii="黑体" w:eastAsia="黑体" w:hAnsi="黑体" w:hint="eastAsia"/>
          <w:sz w:val="28"/>
          <w:szCs w:val="28"/>
        </w:rPr>
        <w:t>－</w:t>
      </w:r>
      <w:r w:rsidRPr="006A4F56"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/>
          <w:sz w:val="28"/>
          <w:szCs w:val="28"/>
        </w:rPr>
        <w:t>6</w:t>
      </w:r>
      <w:r w:rsidRPr="006A4F56">
        <w:rPr>
          <w:rFonts w:ascii="黑体" w:eastAsia="黑体" w:hAnsi="黑体" w:hint="eastAsia"/>
          <w:sz w:val="28"/>
          <w:szCs w:val="28"/>
        </w:rPr>
        <w:t>:</w:t>
      </w:r>
      <w:r w:rsidR="002A0E53">
        <w:rPr>
          <w:rFonts w:ascii="黑体" w:eastAsia="黑体" w:hAnsi="黑体" w:hint="eastAsia"/>
          <w:sz w:val="28"/>
          <w:szCs w:val="28"/>
        </w:rPr>
        <w:t>0</w:t>
      </w:r>
      <w:r w:rsidRPr="006A4F56">
        <w:rPr>
          <w:rFonts w:ascii="黑体" w:eastAsia="黑体" w:hAnsi="黑体" w:hint="eastAsia"/>
          <w:sz w:val="28"/>
          <w:szCs w:val="28"/>
        </w:rPr>
        <w:t>0</w:t>
      </w:r>
      <w:r w:rsidRPr="006A4F56">
        <w:rPr>
          <w:rFonts w:asciiTheme="minorEastAsia" w:eastAsiaTheme="minorEastAsia" w:hAnsiTheme="minor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>返回宾馆</w:t>
      </w:r>
    </w:p>
    <w:sectPr w:rsidR="00A01CAD" w:rsidRPr="005C5920" w:rsidSect="002C54C9">
      <w:type w:val="continuous"/>
      <w:pgSz w:w="11900" w:h="16840"/>
      <w:pgMar w:top="1440" w:right="1797" w:bottom="1134" w:left="1797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914" w:rsidRDefault="003D5914" w:rsidP="007E40A6">
      <w:r>
        <w:separator/>
      </w:r>
    </w:p>
  </w:endnote>
  <w:endnote w:type="continuationSeparator" w:id="0">
    <w:p w:rsidR="003D5914" w:rsidRDefault="003D5914" w:rsidP="007E4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914" w:rsidRDefault="003D5914" w:rsidP="007E40A6">
      <w:r>
        <w:separator/>
      </w:r>
    </w:p>
  </w:footnote>
  <w:footnote w:type="continuationSeparator" w:id="0">
    <w:p w:rsidR="003D5914" w:rsidRDefault="003D5914" w:rsidP="007E4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50D3"/>
    <w:multiLevelType w:val="hybridMultilevel"/>
    <w:tmpl w:val="17100E08"/>
    <w:lvl w:ilvl="0" w:tplc="9830FF4E">
      <w:start w:val="5"/>
      <w:numFmt w:val="bullet"/>
      <w:lvlText w:val="□"/>
      <w:lvlJc w:val="left"/>
      <w:pPr>
        <w:ind w:left="82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>
    <w:nsid w:val="2CED45AC"/>
    <w:multiLevelType w:val="hybridMultilevel"/>
    <w:tmpl w:val="EDB61160"/>
    <w:lvl w:ilvl="0" w:tplc="001CAE36">
      <w:start w:val="1"/>
      <w:numFmt w:val="decimalEnclosedCircle"/>
      <w:lvlText w:val="%1"/>
      <w:lvlJc w:val="left"/>
      <w:pPr>
        <w:ind w:left="2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4" w:hanging="420"/>
      </w:pPr>
    </w:lvl>
    <w:lvl w:ilvl="3" w:tplc="0409000F" w:tentative="1">
      <w:start w:val="1"/>
      <w:numFmt w:val="decimal"/>
      <w:lvlText w:val="%4."/>
      <w:lvlJc w:val="left"/>
      <w:pPr>
        <w:ind w:left="3884" w:hanging="420"/>
      </w:pPr>
    </w:lvl>
    <w:lvl w:ilvl="4" w:tplc="04090017" w:tentative="1">
      <w:start w:val="1"/>
      <w:numFmt w:val="aiueoFullWidth"/>
      <w:lvlText w:val="(%5)"/>
      <w:lvlJc w:val="left"/>
      <w:pPr>
        <w:ind w:left="4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4" w:hanging="420"/>
      </w:pPr>
    </w:lvl>
    <w:lvl w:ilvl="6" w:tplc="0409000F" w:tentative="1">
      <w:start w:val="1"/>
      <w:numFmt w:val="decimal"/>
      <w:lvlText w:val="%7."/>
      <w:lvlJc w:val="left"/>
      <w:pPr>
        <w:ind w:left="5144" w:hanging="420"/>
      </w:pPr>
    </w:lvl>
    <w:lvl w:ilvl="7" w:tplc="04090017" w:tentative="1">
      <w:start w:val="1"/>
      <w:numFmt w:val="aiueoFullWidth"/>
      <w:lvlText w:val="(%8)"/>
      <w:lvlJc w:val="left"/>
      <w:pPr>
        <w:ind w:left="5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4" w:hanging="420"/>
      </w:pPr>
    </w:lvl>
  </w:abstractNum>
  <w:abstractNum w:abstractNumId="2">
    <w:nsid w:val="555E9D62"/>
    <w:multiLevelType w:val="singleLevel"/>
    <w:tmpl w:val="555E9D62"/>
    <w:lvl w:ilvl="0">
      <w:start w:val="2"/>
      <w:numFmt w:val="decimal"/>
      <w:suff w:val="nothing"/>
      <w:lvlText w:val="（%1）"/>
      <w:lvlJc w:val="left"/>
    </w:lvl>
  </w:abstractNum>
  <w:abstractNum w:abstractNumId="3">
    <w:nsid w:val="5874156D"/>
    <w:multiLevelType w:val="hybridMultilevel"/>
    <w:tmpl w:val="EDB61160"/>
    <w:lvl w:ilvl="0" w:tplc="001CAE36">
      <w:start w:val="1"/>
      <w:numFmt w:val="decimalEnclosedCircle"/>
      <w:lvlText w:val="%1"/>
      <w:lvlJc w:val="left"/>
      <w:pPr>
        <w:ind w:left="2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4" w:hanging="420"/>
      </w:pPr>
    </w:lvl>
    <w:lvl w:ilvl="3" w:tplc="0409000F" w:tentative="1">
      <w:start w:val="1"/>
      <w:numFmt w:val="decimal"/>
      <w:lvlText w:val="%4."/>
      <w:lvlJc w:val="left"/>
      <w:pPr>
        <w:ind w:left="3884" w:hanging="420"/>
      </w:pPr>
    </w:lvl>
    <w:lvl w:ilvl="4" w:tplc="04090017" w:tentative="1">
      <w:start w:val="1"/>
      <w:numFmt w:val="aiueoFullWidth"/>
      <w:lvlText w:val="(%5)"/>
      <w:lvlJc w:val="left"/>
      <w:pPr>
        <w:ind w:left="4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4" w:hanging="420"/>
      </w:pPr>
    </w:lvl>
    <w:lvl w:ilvl="6" w:tplc="0409000F" w:tentative="1">
      <w:start w:val="1"/>
      <w:numFmt w:val="decimal"/>
      <w:lvlText w:val="%7."/>
      <w:lvlJc w:val="left"/>
      <w:pPr>
        <w:ind w:left="5144" w:hanging="420"/>
      </w:pPr>
    </w:lvl>
    <w:lvl w:ilvl="7" w:tplc="04090017" w:tentative="1">
      <w:start w:val="1"/>
      <w:numFmt w:val="aiueoFullWidth"/>
      <w:lvlText w:val="(%8)"/>
      <w:lvlJc w:val="left"/>
      <w:pPr>
        <w:ind w:left="5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4" w:hanging="420"/>
      </w:pPr>
    </w:lvl>
  </w:abstractNum>
  <w:abstractNum w:abstractNumId="4">
    <w:nsid w:val="737F1C9E"/>
    <w:multiLevelType w:val="hybridMultilevel"/>
    <w:tmpl w:val="2C0E7AF2"/>
    <w:lvl w:ilvl="0" w:tplc="B8866280">
      <w:start w:val="1"/>
      <w:numFmt w:val="decimal"/>
      <w:lvlText w:val="%1）"/>
      <w:lvlJc w:val="left"/>
      <w:pPr>
        <w:ind w:left="1170" w:hanging="720"/>
      </w:pPr>
      <w:rPr>
        <w:rFonts w:eastAsia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4577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58316167"/>
    <w:rsid w:val="000077ED"/>
    <w:rsid w:val="000612BF"/>
    <w:rsid w:val="00070AF3"/>
    <w:rsid w:val="00077BE7"/>
    <w:rsid w:val="000B770B"/>
    <w:rsid w:val="000D23AD"/>
    <w:rsid w:val="000D7F72"/>
    <w:rsid w:val="000E79F6"/>
    <w:rsid w:val="001266C2"/>
    <w:rsid w:val="00167837"/>
    <w:rsid w:val="001C0DB8"/>
    <w:rsid w:val="001E0505"/>
    <w:rsid w:val="001F6ADE"/>
    <w:rsid w:val="00206015"/>
    <w:rsid w:val="0024486B"/>
    <w:rsid w:val="0026268E"/>
    <w:rsid w:val="002777BA"/>
    <w:rsid w:val="00296FBA"/>
    <w:rsid w:val="002A0E53"/>
    <w:rsid w:val="002C54C9"/>
    <w:rsid w:val="0031329C"/>
    <w:rsid w:val="00327A09"/>
    <w:rsid w:val="00337825"/>
    <w:rsid w:val="003D5914"/>
    <w:rsid w:val="00431EDF"/>
    <w:rsid w:val="004443FF"/>
    <w:rsid w:val="0047338A"/>
    <w:rsid w:val="004A0741"/>
    <w:rsid w:val="004C0421"/>
    <w:rsid w:val="004F0ADC"/>
    <w:rsid w:val="00582878"/>
    <w:rsid w:val="005C5920"/>
    <w:rsid w:val="005D1D04"/>
    <w:rsid w:val="006172D4"/>
    <w:rsid w:val="00681DDC"/>
    <w:rsid w:val="00690D85"/>
    <w:rsid w:val="00692624"/>
    <w:rsid w:val="00692A56"/>
    <w:rsid w:val="006A4F56"/>
    <w:rsid w:val="006F0600"/>
    <w:rsid w:val="00704D6B"/>
    <w:rsid w:val="00794A75"/>
    <w:rsid w:val="007E40A6"/>
    <w:rsid w:val="00800050"/>
    <w:rsid w:val="0081152E"/>
    <w:rsid w:val="00830E3C"/>
    <w:rsid w:val="00882B35"/>
    <w:rsid w:val="008A1805"/>
    <w:rsid w:val="008D6D71"/>
    <w:rsid w:val="0092058B"/>
    <w:rsid w:val="00972B82"/>
    <w:rsid w:val="00996EEB"/>
    <w:rsid w:val="009A136A"/>
    <w:rsid w:val="00A01CAD"/>
    <w:rsid w:val="00A32BC9"/>
    <w:rsid w:val="00A63EDD"/>
    <w:rsid w:val="00AC68C5"/>
    <w:rsid w:val="00AF6C50"/>
    <w:rsid w:val="00B271D2"/>
    <w:rsid w:val="00B5178F"/>
    <w:rsid w:val="00B53DC8"/>
    <w:rsid w:val="00B7450A"/>
    <w:rsid w:val="00BF2976"/>
    <w:rsid w:val="00C00E83"/>
    <w:rsid w:val="00C13FB7"/>
    <w:rsid w:val="00C46768"/>
    <w:rsid w:val="00C867E8"/>
    <w:rsid w:val="00CC6AC5"/>
    <w:rsid w:val="00CF2552"/>
    <w:rsid w:val="00D23F9A"/>
    <w:rsid w:val="00D550CA"/>
    <w:rsid w:val="00D65674"/>
    <w:rsid w:val="00DC3DCB"/>
    <w:rsid w:val="00DC67B2"/>
    <w:rsid w:val="00E032FD"/>
    <w:rsid w:val="00E057CF"/>
    <w:rsid w:val="00E17331"/>
    <w:rsid w:val="00E27912"/>
    <w:rsid w:val="00E62501"/>
    <w:rsid w:val="00E84254"/>
    <w:rsid w:val="00EA5700"/>
    <w:rsid w:val="00EC27E4"/>
    <w:rsid w:val="00EC3A2F"/>
    <w:rsid w:val="00F05DC7"/>
    <w:rsid w:val="00F46477"/>
    <w:rsid w:val="00FB0E54"/>
    <w:rsid w:val="00FC7070"/>
    <w:rsid w:val="015809C4"/>
    <w:rsid w:val="0356048A"/>
    <w:rsid w:val="0491110B"/>
    <w:rsid w:val="05B5126E"/>
    <w:rsid w:val="05ED35C6"/>
    <w:rsid w:val="05F11FCC"/>
    <w:rsid w:val="07F17513"/>
    <w:rsid w:val="0B212B0B"/>
    <w:rsid w:val="0E722040"/>
    <w:rsid w:val="10186671"/>
    <w:rsid w:val="11D04F45"/>
    <w:rsid w:val="13FA52F3"/>
    <w:rsid w:val="168829CB"/>
    <w:rsid w:val="16E34A95"/>
    <w:rsid w:val="18DB485E"/>
    <w:rsid w:val="1AA25EA9"/>
    <w:rsid w:val="206261AF"/>
    <w:rsid w:val="211A20DA"/>
    <w:rsid w:val="22731412"/>
    <w:rsid w:val="2464432F"/>
    <w:rsid w:val="26D519C6"/>
    <w:rsid w:val="27CD66DB"/>
    <w:rsid w:val="295E013F"/>
    <w:rsid w:val="2BFF06BF"/>
    <w:rsid w:val="2D4B56B9"/>
    <w:rsid w:val="2F0D6CBD"/>
    <w:rsid w:val="2F445C02"/>
    <w:rsid w:val="3073310C"/>
    <w:rsid w:val="310D4531"/>
    <w:rsid w:val="3486483B"/>
    <w:rsid w:val="352D558F"/>
    <w:rsid w:val="36013D27"/>
    <w:rsid w:val="36D63C20"/>
    <w:rsid w:val="380940FC"/>
    <w:rsid w:val="3BE556D1"/>
    <w:rsid w:val="3C28163E"/>
    <w:rsid w:val="41C47ED7"/>
    <w:rsid w:val="436816CC"/>
    <w:rsid w:val="43911EEB"/>
    <w:rsid w:val="449E21AA"/>
    <w:rsid w:val="44C2005E"/>
    <w:rsid w:val="45365122"/>
    <w:rsid w:val="462753A7"/>
    <w:rsid w:val="4B193F45"/>
    <w:rsid w:val="4D711F19"/>
    <w:rsid w:val="5248208F"/>
    <w:rsid w:val="53211D72"/>
    <w:rsid w:val="53361B8A"/>
    <w:rsid w:val="57710DC2"/>
    <w:rsid w:val="58316167"/>
    <w:rsid w:val="5BE45D53"/>
    <w:rsid w:val="5D7828E6"/>
    <w:rsid w:val="64A04927"/>
    <w:rsid w:val="6B977093"/>
    <w:rsid w:val="70FC66E9"/>
    <w:rsid w:val="75C42647"/>
    <w:rsid w:val="776D38FC"/>
    <w:rsid w:val="79C11BD2"/>
    <w:rsid w:val="7AE175C0"/>
    <w:rsid w:val="7CE5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71"/>
    <w:rPr>
      <w:rFonts w:ascii="Cambria" w:eastAsia="MS Mincho" w:hAnsi="Cambria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D6D71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D6D71"/>
    <w:rPr>
      <w:i/>
    </w:rPr>
  </w:style>
  <w:style w:type="character" w:styleId="a4">
    <w:name w:val="Hyperlink"/>
    <w:basedOn w:val="a0"/>
    <w:uiPriority w:val="99"/>
    <w:unhideWhenUsed/>
    <w:rsid w:val="008D6D71"/>
    <w:rPr>
      <w:color w:val="0000FF"/>
      <w:u w:val="single"/>
    </w:rPr>
  </w:style>
  <w:style w:type="character" w:customStyle="1" w:styleId="1Char">
    <w:name w:val="标题 1 Char"/>
    <w:link w:val="1"/>
    <w:rsid w:val="008D6D71"/>
    <w:rPr>
      <w:b/>
      <w:kern w:val="44"/>
      <w:sz w:val="44"/>
      <w:szCs w:val="20"/>
    </w:rPr>
  </w:style>
  <w:style w:type="paragraph" w:styleId="a5">
    <w:name w:val="footer"/>
    <w:basedOn w:val="a"/>
    <w:unhideWhenUsed/>
    <w:rsid w:val="008D6D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unhideWhenUsed/>
    <w:rsid w:val="008D6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8D6D71"/>
  </w:style>
  <w:style w:type="table" w:styleId="a8">
    <w:name w:val="Table Grid"/>
    <w:basedOn w:val="a1"/>
    <w:uiPriority w:val="99"/>
    <w:unhideWhenUsed/>
    <w:rsid w:val="008D6D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C0421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BF2976"/>
    <w:rPr>
      <w:sz w:val="21"/>
      <w:szCs w:val="21"/>
    </w:rPr>
  </w:style>
  <w:style w:type="paragraph" w:styleId="ab">
    <w:name w:val="annotation text"/>
    <w:basedOn w:val="a"/>
    <w:link w:val="Char"/>
    <w:uiPriority w:val="99"/>
    <w:semiHidden/>
    <w:unhideWhenUsed/>
    <w:rsid w:val="00BF2976"/>
  </w:style>
  <w:style w:type="character" w:customStyle="1" w:styleId="Char">
    <w:name w:val="批注文字 Char"/>
    <w:basedOn w:val="a0"/>
    <w:link w:val="ab"/>
    <w:uiPriority w:val="99"/>
    <w:semiHidden/>
    <w:rsid w:val="00BF2976"/>
    <w:rPr>
      <w:rFonts w:ascii="Cambria" w:eastAsia="MS Mincho" w:hAnsi="Cambria"/>
      <w:sz w:val="24"/>
      <w:szCs w:val="24"/>
    </w:rPr>
  </w:style>
  <w:style w:type="paragraph" w:styleId="ac">
    <w:name w:val="annotation subject"/>
    <w:basedOn w:val="ab"/>
    <w:next w:val="ab"/>
    <w:link w:val="Char0"/>
    <w:uiPriority w:val="99"/>
    <w:semiHidden/>
    <w:unhideWhenUsed/>
    <w:rsid w:val="00BF2976"/>
    <w:rPr>
      <w:b/>
      <w:bCs/>
    </w:rPr>
  </w:style>
  <w:style w:type="character" w:customStyle="1" w:styleId="Char0">
    <w:name w:val="批注主题 Char"/>
    <w:basedOn w:val="Char"/>
    <w:link w:val="ac"/>
    <w:uiPriority w:val="99"/>
    <w:semiHidden/>
    <w:rsid w:val="00BF2976"/>
    <w:rPr>
      <w:rFonts w:ascii="Cambria" w:eastAsia="MS Mincho" w:hAnsi="Cambria"/>
      <w:b/>
      <w:bCs/>
      <w:sz w:val="24"/>
      <w:szCs w:val="24"/>
    </w:rPr>
  </w:style>
  <w:style w:type="paragraph" w:styleId="ad">
    <w:name w:val="Balloon Text"/>
    <w:basedOn w:val="a"/>
    <w:link w:val="Char1"/>
    <w:uiPriority w:val="99"/>
    <w:semiHidden/>
    <w:unhideWhenUsed/>
    <w:rsid w:val="00BF2976"/>
    <w:rPr>
      <w:sz w:val="18"/>
      <w:szCs w:val="18"/>
    </w:rPr>
  </w:style>
  <w:style w:type="character" w:customStyle="1" w:styleId="Char1">
    <w:name w:val="批注框文本 Char"/>
    <w:basedOn w:val="a0"/>
    <w:link w:val="ad"/>
    <w:uiPriority w:val="99"/>
    <w:semiHidden/>
    <w:rsid w:val="00BF2976"/>
    <w:rPr>
      <w:rFonts w:ascii="Cambria" w:eastAsia="MS Mincho" w:hAnsi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03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668</Words>
  <Characters>308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2015（第二届）城市防洪排涝国际论坛</dc:title>
  <dc:creator>Administrator</dc:creator>
  <cp:lastModifiedBy>陈英姿(科学技术部)</cp:lastModifiedBy>
  <cp:revision>3</cp:revision>
  <cp:lastPrinted>2016-07-20T03:22:00Z</cp:lastPrinted>
  <dcterms:created xsi:type="dcterms:W3CDTF">2016-07-28T02:54:00Z</dcterms:created>
  <dcterms:modified xsi:type="dcterms:W3CDTF">2016-07-28T02:54:00Z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