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/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学会标准《低预应力预制混凝土耐腐蚀实心方桩技术规程》征求意见表</w:t>
      </w:r>
    </w:p>
    <w:tbl>
      <w:tblPr>
        <w:tblStyle w:val="11"/>
        <w:tblW w:w="102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418"/>
        <w:gridCol w:w="2267"/>
        <w:gridCol w:w="1418"/>
        <w:gridCol w:w="1610"/>
        <w:gridCol w:w="657"/>
        <w:gridCol w:w="840"/>
        <w:gridCol w:w="11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专家姓名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从事专业</w:t>
            </w:r>
          </w:p>
        </w:tc>
        <w:tc>
          <w:tcPr>
            <w:tcW w:w="2267" w:type="dxa"/>
            <w:gridSpan w:val="2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职称</w:t>
            </w:r>
          </w:p>
        </w:tc>
        <w:tc>
          <w:tcPr>
            <w:tcW w:w="1998" w:type="dxa"/>
            <w:gridSpan w:val="2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工作性质</w:t>
            </w:r>
          </w:p>
        </w:tc>
        <w:tc>
          <w:tcPr>
            <w:tcW w:w="2267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所在单位</w:t>
            </w:r>
          </w:p>
        </w:tc>
        <w:tc>
          <w:tcPr>
            <w:tcW w:w="5105" w:type="dxa"/>
            <w:gridSpan w:val="5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通信地址</w:t>
            </w:r>
          </w:p>
        </w:tc>
        <w:tc>
          <w:tcPr>
            <w:tcW w:w="5952" w:type="dxa"/>
            <w:gridSpan w:val="4"/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邮编</w:t>
            </w:r>
          </w:p>
        </w:tc>
        <w:tc>
          <w:tcPr>
            <w:tcW w:w="1987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联系电话</w:t>
            </w:r>
          </w:p>
        </w:tc>
        <w:tc>
          <w:tcPr>
            <w:tcW w:w="2267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电子邮箱</w:t>
            </w:r>
          </w:p>
        </w:tc>
        <w:tc>
          <w:tcPr>
            <w:tcW w:w="2267" w:type="dxa"/>
            <w:gridSpan w:val="2"/>
            <w:tcBorders>
              <w:bottom w:val="double" w:color="auto" w:sz="4" w:space="0"/>
            </w:tcBorders>
            <w:tcMar>
              <w:top w:w="170" w:type="dxa"/>
              <w:bottom w:w="170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传真</w:t>
            </w:r>
          </w:p>
        </w:tc>
        <w:tc>
          <w:tcPr>
            <w:tcW w:w="1987" w:type="dxa"/>
            <w:tcBorders>
              <w:bottom w:val="double" w:color="auto" w:sz="4" w:space="0"/>
            </w:tcBorders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条文编号</w:t>
            </w:r>
          </w:p>
        </w:tc>
        <w:tc>
          <w:tcPr>
            <w:tcW w:w="5295" w:type="dxa"/>
            <w:gridSpan w:val="3"/>
            <w:tcBorders>
              <w:top w:val="double" w:color="auto" w:sz="4" w:space="0"/>
            </w:tcBorders>
            <w:tcMar>
              <w:top w:w="170" w:type="dxa"/>
              <w:bottom w:w="170" w:type="dxa"/>
            </w:tcMar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意见和建议</w:t>
            </w:r>
          </w:p>
        </w:tc>
        <w:tc>
          <w:tcPr>
            <w:tcW w:w="3495" w:type="dxa"/>
            <w:gridSpan w:val="4"/>
            <w:tcBorders>
              <w:top w:val="double" w:color="auto" w:sz="4" w:space="0"/>
            </w:tcBorders>
          </w:tcPr>
          <w:p>
            <w:pPr>
              <w:snapToGrid w:val="0"/>
              <w:jc w:val="center"/>
              <w:rPr>
                <w:rFonts w:ascii="仿宋_GB2312" w:eastAsia="仿宋_GB2312" w:cs="宋体"/>
                <w:b/>
                <w:sz w:val="24"/>
              </w:rPr>
            </w:pPr>
            <w:r>
              <w:rPr>
                <w:rFonts w:hint="eastAsia" w:ascii="仿宋_GB2312" w:eastAsia="仿宋_GB2312" w:cs="宋体"/>
                <w:b/>
                <w:sz w:val="24"/>
              </w:rPr>
              <w:t>理由和背景材料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</w:tcPr>
          <w:p>
            <w:pPr>
              <w:snapToGrid w:val="0"/>
              <w:jc w:val="left"/>
              <w:rPr>
                <w:rFonts w:ascii="仿宋_GB2312" w:eastAsia="仿宋_GB2312" w:cs="宋体"/>
                <w:sz w:val="24"/>
              </w:rPr>
            </w:pPr>
          </w:p>
        </w:tc>
        <w:tc>
          <w:tcPr>
            <w:tcW w:w="5295" w:type="dxa"/>
            <w:gridSpan w:val="3"/>
            <w:tcMar>
              <w:top w:w="170" w:type="dxa"/>
              <w:bottom w:w="170" w:type="dxa"/>
            </w:tcMar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495" w:type="dxa"/>
            <w:gridSpan w:val="4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kern w:val="0"/>
                <w:sz w:val="24"/>
              </w:rPr>
            </w:pPr>
          </w:p>
        </w:tc>
      </w:tr>
    </w:tbl>
    <w:p>
      <w:pPr>
        <w:jc w:val="right"/>
        <w:rPr>
          <w:rFonts w:ascii="楷体_GB2312" w:eastAsia="楷体_GB2312"/>
          <w:b/>
          <w:sz w:val="24"/>
        </w:rPr>
      </w:pPr>
      <w:r>
        <w:rPr>
          <w:rFonts w:hint="eastAsia" w:ascii="楷体_GB2312" w:eastAsia="楷体_GB2312"/>
          <w:b/>
          <w:sz w:val="24"/>
        </w:rPr>
        <w:t>（纸面不敷，可另增页）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51243"/>
    <w:rsid w:val="001529A9"/>
    <w:rsid w:val="00154EE7"/>
    <w:rsid w:val="00160FDB"/>
    <w:rsid w:val="001B35BD"/>
    <w:rsid w:val="002509FC"/>
    <w:rsid w:val="0029094F"/>
    <w:rsid w:val="002A6AEA"/>
    <w:rsid w:val="002D3303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611E94"/>
    <w:rsid w:val="0065066A"/>
    <w:rsid w:val="006A076F"/>
    <w:rsid w:val="0074191E"/>
    <w:rsid w:val="007556B2"/>
    <w:rsid w:val="0076200D"/>
    <w:rsid w:val="00784517"/>
    <w:rsid w:val="007D299D"/>
    <w:rsid w:val="007D7FD1"/>
    <w:rsid w:val="00806E76"/>
    <w:rsid w:val="00813705"/>
    <w:rsid w:val="008200B2"/>
    <w:rsid w:val="00830B01"/>
    <w:rsid w:val="00847E20"/>
    <w:rsid w:val="0089210E"/>
    <w:rsid w:val="008E29B0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C048E"/>
    <w:rsid w:val="00AE4324"/>
    <w:rsid w:val="00B0041D"/>
    <w:rsid w:val="00B058FF"/>
    <w:rsid w:val="00B219A0"/>
    <w:rsid w:val="00B454D7"/>
    <w:rsid w:val="00B47A0F"/>
    <w:rsid w:val="00B65E9C"/>
    <w:rsid w:val="00B827B3"/>
    <w:rsid w:val="00B8631A"/>
    <w:rsid w:val="00B97837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00820"/>
    <w:rsid w:val="00D45A1C"/>
    <w:rsid w:val="00D60E67"/>
    <w:rsid w:val="00DA3B41"/>
    <w:rsid w:val="00DA6319"/>
    <w:rsid w:val="00DE0A07"/>
    <w:rsid w:val="00DF4688"/>
    <w:rsid w:val="00E177A6"/>
    <w:rsid w:val="00E422F8"/>
    <w:rsid w:val="00E43794"/>
    <w:rsid w:val="00E73EE4"/>
    <w:rsid w:val="00ED7607"/>
    <w:rsid w:val="00F104FC"/>
    <w:rsid w:val="00F16EF3"/>
    <w:rsid w:val="00F22593"/>
    <w:rsid w:val="00F24858"/>
    <w:rsid w:val="00F54A62"/>
    <w:rsid w:val="00F561DB"/>
    <w:rsid w:val="00F56414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99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semiHidden/>
    <w:unhideWhenUsed/>
    <w:uiPriority w:val="99"/>
    <w:rPr>
      <w:rFonts w:ascii="宋体"/>
      <w:kern w:val="0"/>
      <w:sz w:val="18"/>
      <w:szCs w:val="18"/>
    </w:rPr>
  </w:style>
  <w:style w:type="paragraph" w:styleId="3">
    <w:name w:val="Body Text"/>
    <w:basedOn w:val="1"/>
    <w:link w:val="18"/>
    <w:uiPriority w:val="99"/>
    <w:pPr>
      <w:jc w:val="center"/>
    </w:pPr>
    <w:rPr>
      <w:rFonts w:eastAsia="楷体_GB2312"/>
      <w:b/>
      <w:bCs/>
      <w:sz w:val="28"/>
    </w:rPr>
  </w:style>
  <w:style w:type="paragraph" w:styleId="4">
    <w:name w:val="Body Text Indent"/>
    <w:basedOn w:val="1"/>
    <w:link w:val="14"/>
    <w:uiPriority w:val="0"/>
    <w:pPr>
      <w:adjustRightInd w:val="0"/>
      <w:snapToGrid w:val="0"/>
      <w:spacing w:line="560" w:lineRule="atLeast"/>
      <w:ind w:left="838" w:hanging="838" w:hangingChars="262"/>
    </w:pPr>
    <w:rPr>
      <w:rFonts w:ascii="仿宋_GB2312" w:eastAsia="仿宋_GB2312"/>
      <w:kern w:val="0"/>
      <w:sz w:val="32"/>
      <w:szCs w:val="20"/>
    </w:rPr>
  </w:style>
  <w:style w:type="paragraph" w:styleId="5">
    <w:name w:val="Date"/>
    <w:basedOn w:val="1"/>
    <w:next w:val="1"/>
    <w:link w:val="17"/>
    <w:semiHidden/>
    <w:unhideWhenUsed/>
    <w:uiPriority w:val="99"/>
    <w:pPr>
      <w:ind w:left="100" w:leftChars="2500"/>
    </w:pPr>
  </w:style>
  <w:style w:type="paragraph" w:styleId="6">
    <w:name w:val="Balloon Text"/>
    <w:basedOn w:val="1"/>
    <w:semiHidden/>
    <w:uiPriority w:val="0"/>
    <w:rPr>
      <w:sz w:val="18"/>
      <w:szCs w:val="18"/>
    </w:rPr>
  </w:style>
  <w:style w:type="paragraph" w:styleId="7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2">
    <w:name w:val="页眉 Char"/>
    <w:link w:val="8"/>
    <w:uiPriority w:val="99"/>
    <w:rPr>
      <w:sz w:val="18"/>
      <w:szCs w:val="18"/>
    </w:rPr>
  </w:style>
  <w:style w:type="character" w:customStyle="1" w:styleId="13">
    <w:name w:val="页脚 Char"/>
    <w:link w:val="7"/>
    <w:uiPriority w:val="99"/>
    <w:rPr>
      <w:sz w:val="18"/>
      <w:szCs w:val="18"/>
    </w:rPr>
  </w:style>
  <w:style w:type="character" w:customStyle="1" w:styleId="14">
    <w:name w:val="正文文本缩进 Char"/>
    <w:link w:val="4"/>
    <w:uiPriority w:val="0"/>
    <w:rPr>
      <w:rFonts w:ascii="仿宋_GB2312" w:hAnsi="Times New Roman" w:eastAsia="仿宋_GB2312" w:cs="Times New Roman"/>
      <w:sz w:val="32"/>
      <w:szCs w:val="20"/>
    </w:rPr>
  </w:style>
  <w:style w:type="character" w:customStyle="1" w:styleId="15">
    <w:name w:val="文档结构图 Char"/>
    <w:link w:val="2"/>
    <w:semiHidden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16">
    <w:name w:val="Char Char Char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character" w:customStyle="1" w:styleId="17">
    <w:name w:val="日期 Char"/>
    <w:link w:val="5"/>
    <w:semiHidden/>
    <w:uiPriority w:val="99"/>
    <w:rPr>
      <w:rFonts w:ascii="Times New Roman" w:hAnsi="Times New Roman"/>
      <w:kern w:val="2"/>
      <w:sz w:val="21"/>
      <w:szCs w:val="24"/>
    </w:rPr>
  </w:style>
  <w:style w:type="character" w:customStyle="1" w:styleId="18">
    <w:name w:val="正文文本 Char"/>
    <w:link w:val="3"/>
    <w:uiPriority w:val="99"/>
    <w:rPr>
      <w:rFonts w:ascii="Times New Roman" w:hAnsi="Times New Roman" w:eastAsia="楷体_GB2312"/>
      <w:b/>
      <w:bCs/>
      <w:kern w:val="2"/>
      <w:sz w:val="28"/>
      <w:szCs w:val="24"/>
    </w:rPr>
  </w:style>
  <w:style w:type="paragraph" w:customStyle="1" w:styleId="19">
    <w:name w:val="Char"/>
    <w:basedOn w:val="1"/>
    <w:uiPriority w:val="0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</Words>
  <Characters>136</Characters>
  <Lines>1</Lines>
  <Paragraphs>1</Paragraphs>
  <TotalTime>3</TotalTime>
  <ScaleCrop>false</ScaleCrop>
  <LinksUpToDate>false</LinksUpToDate>
  <CharactersWithSpaces>158</CharactersWithSpaces>
  <Application>WPS Office_10.1.0.7616_F1E327BC-269C-435d-A152-05C5408002CA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2018-08-22T16:34:00Z</dcterms:created>
  <dc:creator>yeling</dc:creator>
  <cp:lastModifiedBy>gjx</cp:lastModifiedBy>
  <cp:lastPrinted>2011-08-07T06:16:00Z</cp:lastPrinted>
  <dcterms:modified xsi:type="dcterms:W3CDTF">2018-11-19T07:42:06Z</dcterms:modified>
  <dc:title>建院标函〔2011〕xx号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